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77" w:rsidRPr="00910177" w:rsidRDefault="00910177" w:rsidP="00910177">
      <w:pPr>
        <w:spacing w:beforeAutospacing="1" w:after="0" w:line="240" w:lineRule="auto"/>
        <w:jc w:val="center"/>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Памятка населению </w:t>
      </w:r>
    </w:p>
    <w:p w:rsidR="00910177" w:rsidRPr="00910177" w:rsidRDefault="00910177" w:rsidP="00910177">
      <w:pPr>
        <w:spacing w:beforeAutospacing="1" w:after="0" w:line="240" w:lineRule="auto"/>
        <w:jc w:val="center"/>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по предупреждению актов терроризма</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u w:val="single"/>
          <w:lang w:eastAsia="ru-RU"/>
        </w:rPr>
        <w:t>Будьте наблюдательны!</w:t>
      </w:r>
      <w:r w:rsidRPr="00910177">
        <w:rPr>
          <w:rFonts w:ascii="Times New Roman" w:eastAsia="Times New Roman" w:hAnsi="Times New Roman" w:cs="Times New Roman"/>
          <w:sz w:val="28"/>
          <w:szCs w:val="28"/>
          <w:lang w:eastAsia="ru-RU"/>
        </w:rPr>
        <w:t xml:space="preserve"> Только вы способны своевременно обнаружить предметы и людей, посторонних в вашем подъезде, дворе, улице.</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u w:val="single"/>
          <w:lang w:eastAsia="ru-RU"/>
        </w:rPr>
        <w:t>Будьте бдительны!</w:t>
      </w:r>
      <w:r w:rsidRPr="00910177">
        <w:rPr>
          <w:rFonts w:ascii="Times New Roman" w:eastAsia="Times New Roman" w:hAnsi="Times New Roman" w:cs="Times New Roman"/>
          <w:sz w:val="28"/>
          <w:szCs w:val="28"/>
          <w:lang w:eastAsia="ru-RU"/>
        </w:rPr>
        <w:t xml:space="preserve"> Обращайте внимание на поведение окружающих, наличие бесхозных и не соответствующих обстановке предметов.</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u w:val="single"/>
          <w:lang w:eastAsia="ru-RU"/>
        </w:rPr>
        <w:t>Обеспечьте безопасность</w:t>
      </w:r>
      <w:r w:rsidRPr="00910177">
        <w:rPr>
          <w:rFonts w:ascii="Times New Roman" w:eastAsia="Times New Roman" w:hAnsi="Times New Roman" w:cs="Times New Roman"/>
          <w:sz w:val="28"/>
          <w:szCs w:val="28"/>
          <w:lang w:eastAsia="ru-RU"/>
        </w:rPr>
        <w:t xml:space="preserve"> собственного дома: установите железную дверь с домофоном в подъезде, ежедневно проверяйте закрытие подвалов, чердаков и технических помещений.</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u w:val="single"/>
          <w:lang w:eastAsia="ru-RU"/>
        </w:rPr>
        <w:t>Не делайте вид,</w:t>
      </w:r>
      <w:r w:rsidRPr="00910177">
        <w:rPr>
          <w:rFonts w:ascii="Times New Roman" w:eastAsia="Times New Roman" w:hAnsi="Times New Roman" w:cs="Times New Roman"/>
          <w:sz w:val="28"/>
          <w:szCs w:val="28"/>
          <w:u w:val="single"/>
          <w:lang w:eastAsia="ru-RU"/>
        </w:rPr>
        <w:t xml:space="preserve"> </w:t>
      </w:r>
      <w:r w:rsidRPr="00910177">
        <w:rPr>
          <w:rFonts w:ascii="Times New Roman" w:eastAsia="Times New Roman" w:hAnsi="Times New Roman" w:cs="Times New Roman"/>
          <w:b/>
          <w:bCs/>
          <w:sz w:val="28"/>
          <w:szCs w:val="28"/>
          <w:u w:val="single"/>
          <w:lang w:eastAsia="ru-RU"/>
        </w:rPr>
        <w:t>что ничего не замечаете</w:t>
      </w:r>
      <w:r w:rsidRPr="00910177">
        <w:rPr>
          <w:rFonts w:ascii="Times New Roman" w:eastAsia="Times New Roman" w:hAnsi="Times New Roman" w:cs="Times New Roman"/>
          <w:sz w:val="28"/>
          <w:szCs w:val="28"/>
          <w:lang w:eastAsia="ru-RU"/>
        </w:rPr>
        <w:t xml:space="preserve"> при опасном поведении попутчиков в транспорте! Вы имеете полное право на безопасность перемещения в транспорте.</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u w:val="single"/>
          <w:lang w:eastAsia="ru-RU"/>
        </w:rPr>
        <w:t>Никогда</w:t>
      </w:r>
      <w:r w:rsidRPr="00910177">
        <w:rPr>
          <w:rFonts w:ascii="Times New Roman" w:eastAsia="Times New Roman" w:hAnsi="Times New Roman" w:cs="Times New Roman"/>
          <w:sz w:val="28"/>
          <w:szCs w:val="28"/>
          <w:lang w:eastAsia="ru-RU"/>
        </w:rPr>
        <w:t xml:space="preserve"> не принимайте на хранение или для передачи другому лицу предметы, даже самые безопасные.</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u w:val="single"/>
          <w:lang w:eastAsia="ru-RU"/>
        </w:rPr>
        <w:t>Обнаружение подозрительного предмета</w:t>
      </w:r>
      <w:r w:rsidRPr="00910177">
        <w:rPr>
          <w:rFonts w:ascii="Times New Roman" w:eastAsia="Times New Roman" w:hAnsi="Times New Roman" w:cs="Times New Roman"/>
          <w:sz w:val="28"/>
          <w:szCs w:val="28"/>
          <w:lang w:eastAsia="ru-RU"/>
        </w:rPr>
        <w:t xml:space="preserve"> в безлюдном месте не должно ослабить вашу осторожность. Злоумышленник мог попросту бросить его, испугавшись чего-либо.</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u w:val="single"/>
          <w:lang w:eastAsia="ru-RU"/>
        </w:rPr>
        <w:t>Даже если у вас имеется личный опыт общения со взрывчатыми веществами</w:t>
      </w:r>
      <w:r w:rsidRPr="00910177">
        <w:rPr>
          <w:rFonts w:ascii="Times New Roman" w:eastAsia="Times New Roman" w:hAnsi="Times New Roman" w:cs="Times New Roman"/>
          <w:sz w:val="28"/>
          <w:szCs w:val="28"/>
          <w:lang w:eastAsia="ru-RU"/>
        </w:rPr>
        <w:t>, не пытайтесь прикасаться к ним. Самодельные взрыватели бывают сверхчувствительными и изощрённо хитроумными.</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u w:val="single"/>
          <w:lang w:eastAsia="ru-RU"/>
        </w:rPr>
        <w:t>Не приближайтесь</w:t>
      </w:r>
      <w:r w:rsidRPr="00910177">
        <w:rPr>
          <w:rFonts w:ascii="Times New Roman" w:eastAsia="Times New Roman" w:hAnsi="Times New Roman" w:cs="Times New Roman"/>
          <w:sz w:val="28"/>
          <w:szCs w:val="28"/>
          <w:lang w:eastAsia="ru-RU"/>
        </w:rPr>
        <w:t>, а тем более, не прикасайтесь к подозрительному предмету, это может стоить вам жизни.</w:t>
      </w:r>
    </w:p>
    <w:p w:rsid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u w:val="single"/>
          <w:lang w:eastAsia="ru-RU"/>
        </w:rPr>
        <w:t>Научите</w:t>
      </w:r>
      <w:r w:rsidRPr="00910177">
        <w:rPr>
          <w:rFonts w:ascii="Times New Roman" w:eastAsia="Times New Roman" w:hAnsi="Times New Roman" w:cs="Times New Roman"/>
          <w:b/>
          <w:bCs/>
          <w:sz w:val="28"/>
          <w:szCs w:val="28"/>
          <w:lang w:eastAsia="ru-RU"/>
        </w:rPr>
        <w:t xml:space="preserve"> </w:t>
      </w:r>
      <w:r w:rsidRPr="00910177">
        <w:rPr>
          <w:rFonts w:ascii="Times New Roman" w:eastAsia="Times New Roman" w:hAnsi="Times New Roman" w:cs="Times New Roman"/>
          <w:sz w:val="28"/>
          <w:szCs w:val="28"/>
          <w:lang w:eastAsia="ru-RU"/>
        </w:rPr>
        <w:t>своих детей мерам безопасности: не разговаривать на улице, не садиться в машины и не открывать дверь незнакомым людям, не подбирать бесхозные игрушки, не прикасаться к находкам и т.п.</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p>
    <w:p w:rsidR="00910177" w:rsidRPr="00910177" w:rsidRDefault="00910177" w:rsidP="00910177">
      <w:pPr>
        <w:spacing w:before="0" w:after="0" w:line="240" w:lineRule="auto"/>
        <w:jc w:val="center"/>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Памятка населению</w:t>
      </w:r>
    </w:p>
    <w:p w:rsidR="00910177" w:rsidRPr="00910177" w:rsidRDefault="00910177" w:rsidP="00910177">
      <w:pPr>
        <w:spacing w:before="0" w:after="0" w:line="240" w:lineRule="auto"/>
        <w:jc w:val="center"/>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при обнаружении подозрительных лиц </w:t>
      </w:r>
    </w:p>
    <w:p w:rsidR="00910177" w:rsidRPr="00910177" w:rsidRDefault="00910177" w:rsidP="00910177">
      <w:pPr>
        <w:spacing w:beforeAutospacing="1" w:after="0" w:line="240" w:lineRule="auto"/>
        <w:ind w:firstLine="706"/>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Признаки, свидетельствующие о планировании или подготовке акта терроризма: </w:t>
      </w:r>
    </w:p>
    <w:p w:rsidR="00910177" w:rsidRPr="00910177" w:rsidRDefault="00910177" w:rsidP="00910177">
      <w:pPr>
        <w:numPr>
          <w:ilvl w:val="0"/>
          <w:numId w:val="1"/>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неоднократное появление подозрительных лиц в окружении здания, где вы работаете (</w:t>
      </w:r>
      <w:r w:rsidRPr="00910177">
        <w:rPr>
          <w:rFonts w:ascii="Times New Roman" w:eastAsia="Times New Roman" w:hAnsi="Times New Roman" w:cs="Times New Roman"/>
          <w:i/>
          <w:iCs/>
          <w:sz w:val="28"/>
          <w:szCs w:val="28"/>
          <w:lang w:eastAsia="ru-RU"/>
        </w:rPr>
        <w:t>часто посещаете</w:t>
      </w:r>
      <w:r w:rsidRPr="00910177">
        <w:rPr>
          <w:rFonts w:ascii="Times New Roman" w:eastAsia="Times New Roman" w:hAnsi="Times New Roman" w:cs="Times New Roman"/>
          <w:sz w:val="28"/>
          <w:szCs w:val="28"/>
          <w:lang w:eastAsia="ru-RU"/>
        </w:rPr>
        <w:t>), или во дворе дома</w:t>
      </w:r>
      <w:r w:rsidRPr="00910177">
        <w:rPr>
          <w:rFonts w:ascii="Times New Roman" w:eastAsia="Times New Roman" w:hAnsi="Times New Roman" w:cs="Times New Roman"/>
          <w:i/>
          <w:iCs/>
          <w:sz w:val="28"/>
          <w:szCs w:val="28"/>
          <w:lang w:eastAsia="ru-RU"/>
        </w:rPr>
        <w:t xml:space="preserve">, </w:t>
      </w:r>
      <w:r w:rsidRPr="00910177">
        <w:rPr>
          <w:rFonts w:ascii="Times New Roman" w:eastAsia="Times New Roman" w:hAnsi="Times New Roman" w:cs="Times New Roman"/>
          <w:sz w:val="28"/>
          <w:szCs w:val="28"/>
          <w:lang w:eastAsia="ru-RU"/>
        </w:rPr>
        <w:t xml:space="preserve">проведение фото и видеосъемки, а также записей в блокнот; </w:t>
      </w:r>
    </w:p>
    <w:p w:rsidR="00910177" w:rsidRPr="00910177" w:rsidRDefault="00910177" w:rsidP="00910177">
      <w:pPr>
        <w:numPr>
          <w:ilvl w:val="0"/>
          <w:numId w:val="1"/>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lastRenderedPageBreak/>
        <w:t xml:space="preserve">попытки избежать встречи с сотрудниками правоохранительных органов и уклониться от камер видеонаблюдения </w:t>
      </w:r>
      <w:r w:rsidRPr="00910177">
        <w:rPr>
          <w:rFonts w:ascii="Times New Roman" w:eastAsia="Times New Roman" w:hAnsi="Times New Roman" w:cs="Times New Roman"/>
          <w:i/>
          <w:iCs/>
          <w:sz w:val="28"/>
          <w:szCs w:val="28"/>
          <w:lang w:eastAsia="ru-RU"/>
        </w:rPr>
        <w:t>(опустил голову, отвернулся, прикрыл лицо)</w:t>
      </w:r>
      <w:r w:rsidRPr="00910177">
        <w:rPr>
          <w:rFonts w:ascii="Times New Roman" w:eastAsia="Times New Roman" w:hAnsi="Times New Roman" w:cs="Times New Roman"/>
          <w:sz w:val="28"/>
          <w:szCs w:val="28"/>
          <w:lang w:eastAsia="ru-RU"/>
        </w:rPr>
        <w:t>;</w:t>
      </w:r>
    </w:p>
    <w:p w:rsidR="00910177" w:rsidRPr="00910177" w:rsidRDefault="00910177" w:rsidP="00910177">
      <w:pPr>
        <w:numPr>
          <w:ilvl w:val="0"/>
          <w:numId w:val="1"/>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проникновение в подвалы и на чердаки зданий лиц, которые не имеют отношения к их техническому обслуживанию;</w:t>
      </w:r>
    </w:p>
    <w:p w:rsidR="00910177" w:rsidRPr="00910177" w:rsidRDefault="00910177" w:rsidP="00910177">
      <w:pPr>
        <w:numPr>
          <w:ilvl w:val="0"/>
          <w:numId w:val="1"/>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необоснованное вступление незнакомцев в контакт с охранниками и обслуживающим персоналом административных и жилых зданий, выведывание у них сведений о режиме работы, мерах по обеспечению безопасности и т.д.;</w:t>
      </w:r>
    </w:p>
    <w:p w:rsidR="00910177" w:rsidRPr="00910177" w:rsidRDefault="00910177" w:rsidP="00910177">
      <w:pPr>
        <w:numPr>
          <w:ilvl w:val="0"/>
          <w:numId w:val="1"/>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поиск посторонними лицами людей, готовых за солидное вознаграждение выполнить малозначимую работу </w:t>
      </w:r>
      <w:r w:rsidRPr="00910177">
        <w:rPr>
          <w:rFonts w:ascii="Times New Roman" w:eastAsia="Times New Roman" w:hAnsi="Times New Roman" w:cs="Times New Roman"/>
          <w:i/>
          <w:iCs/>
          <w:sz w:val="28"/>
          <w:szCs w:val="28"/>
          <w:lang w:eastAsia="ru-RU"/>
        </w:rPr>
        <w:t>(передача пакета, свертка, посылки)</w:t>
      </w:r>
      <w:r w:rsidRPr="00910177">
        <w:rPr>
          <w:rFonts w:ascii="Times New Roman" w:eastAsia="Times New Roman" w:hAnsi="Times New Roman" w:cs="Times New Roman"/>
          <w:sz w:val="28"/>
          <w:szCs w:val="28"/>
          <w:lang w:eastAsia="ru-RU"/>
        </w:rPr>
        <w:t>.</w:t>
      </w:r>
    </w:p>
    <w:p w:rsidR="00910177" w:rsidRPr="00910177" w:rsidRDefault="00910177" w:rsidP="00910177">
      <w:pPr>
        <w:spacing w:beforeAutospacing="1" w:after="0" w:line="240" w:lineRule="auto"/>
        <w:ind w:firstLine="706"/>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u w:val="single"/>
          <w:lang w:eastAsia="ru-RU"/>
        </w:rPr>
        <w:t>В случае обнаружения подозрительных лиц необходимо выполнить следующие действия:</w:t>
      </w:r>
    </w:p>
    <w:p w:rsidR="00910177" w:rsidRPr="00910177" w:rsidRDefault="00910177" w:rsidP="00910177">
      <w:pPr>
        <w:numPr>
          <w:ilvl w:val="0"/>
          <w:numId w:val="2"/>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Не принимать самостоятельных попыток к задержанию;</w:t>
      </w:r>
    </w:p>
    <w:p w:rsidR="00910177" w:rsidRPr="00910177" w:rsidRDefault="00910177" w:rsidP="00910177">
      <w:pPr>
        <w:numPr>
          <w:ilvl w:val="0"/>
          <w:numId w:val="2"/>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Незамедлительно сообщить о них в правоохранительные органы;</w:t>
      </w:r>
    </w:p>
    <w:p w:rsidR="00910177" w:rsidRDefault="00910177" w:rsidP="00910177">
      <w:pPr>
        <w:numPr>
          <w:ilvl w:val="0"/>
          <w:numId w:val="2"/>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Не привлекая внимания,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p w:rsidR="00910177" w:rsidRPr="00910177" w:rsidRDefault="00910177" w:rsidP="00910177">
      <w:pPr>
        <w:spacing w:beforeAutospacing="1" w:after="0" w:line="240" w:lineRule="auto"/>
        <w:ind w:left="720"/>
        <w:rPr>
          <w:rFonts w:ascii="Times New Roman" w:eastAsia="Times New Roman" w:hAnsi="Times New Roman" w:cs="Times New Roman"/>
          <w:sz w:val="28"/>
          <w:szCs w:val="28"/>
          <w:lang w:eastAsia="ru-RU"/>
        </w:rPr>
      </w:pPr>
    </w:p>
    <w:p w:rsidR="00910177" w:rsidRPr="00910177" w:rsidRDefault="00910177" w:rsidP="00910177">
      <w:pPr>
        <w:spacing w:before="0" w:after="0" w:line="240" w:lineRule="auto"/>
        <w:jc w:val="center"/>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Памятка населению</w:t>
      </w:r>
    </w:p>
    <w:p w:rsidR="00910177" w:rsidRPr="00910177" w:rsidRDefault="00910177" w:rsidP="00910177">
      <w:pPr>
        <w:spacing w:before="0" w:after="0" w:line="240" w:lineRule="auto"/>
        <w:jc w:val="center"/>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при обнаружении подозрительных предметов</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Знайте: </w:t>
      </w:r>
      <w:r w:rsidRPr="00910177">
        <w:rPr>
          <w:rFonts w:ascii="Times New Roman" w:eastAsia="Times New Roman" w:hAnsi="Times New Roman" w:cs="Times New Roman"/>
          <w:sz w:val="28"/>
          <w:szCs w:val="28"/>
          <w:lang w:eastAsia="ru-RU"/>
        </w:rPr>
        <w:t xml:space="preserve">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p>
    <w:p w:rsidR="00910177" w:rsidRPr="00910177" w:rsidRDefault="00910177" w:rsidP="00910177">
      <w:pPr>
        <w:spacing w:beforeAutospacing="1" w:after="0" w:line="240" w:lineRule="auto"/>
        <w:ind w:right="14"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Признаки, свидетельствующие о взрывоопасности обнаруженного предмета: </w:t>
      </w:r>
    </w:p>
    <w:p w:rsidR="00910177" w:rsidRPr="00910177" w:rsidRDefault="00910177" w:rsidP="00910177">
      <w:pPr>
        <w:numPr>
          <w:ilvl w:val="0"/>
          <w:numId w:val="3"/>
        </w:numPr>
        <w:spacing w:beforeAutospacing="1" w:after="0" w:line="240" w:lineRule="auto"/>
        <w:ind w:right="14"/>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наличие неизвестного свертка или какого-либо предмета у машины, на лестнице, в квартире и т.д.; </w:t>
      </w:r>
    </w:p>
    <w:p w:rsidR="00910177" w:rsidRPr="00910177" w:rsidRDefault="00910177" w:rsidP="00910177">
      <w:pPr>
        <w:numPr>
          <w:ilvl w:val="0"/>
          <w:numId w:val="3"/>
        </w:numPr>
        <w:spacing w:beforeAutospacing="1" w:after="0" w:line="240" w:lineRule="auto"/>
        <w:ind w:right="14"/>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чужая сумка, портфель, коробка, какой-либо предмет; необычное размещение обнаруженного предмета у машины, дверей квартиры, в подъезде; </w:t>
      </w:r>
    </w:p>
    <w:p w:rsidR="00910177" w:rsidRPr="00910177" w:rsidRDefault="00910177" w:rsidP="00910177">
      <w:pPr>
        <w:numPr>
          <w:ilvl w:val="0"/>
          <w:numId w:val="3"/>
        </w:numPr>
        <w:spacing w:beforeAutospacing="1" w:after="0" w:line="240" w:lineRule="auto"/>
        <w:ind w:right="14"/>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натянутая проволока, шнур, видимые снаружи предметов провода, источники питания или изолирующая лента; </w:t>
      </w:r>
    </w:p>
    <w:p w:rsidR="00910177" w:rsidRPr="00910177" w:rsidRDefault="00910177" w:rsidP="00910177">
      <w:pPr>
        <w:numPr>
          <w:ilvl w:val="0"/>
          <w:numId w:val="3"/>
        </w:numPr>
        <w:spacing w:beforeAutospacing="1" w:after="0" w:line="240" w:lineRule="auto"/>
        <w:ind w:right="14"/>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шумы из обнаруженного подозрительного предмета (характерный звук, часового механизма, низкочастотные шумы). </w:t>
      </w:r>
    </w:p>
    <w:p w:rsidR="00910177" w:rsidRDefault="00910177" w:rsidP="00910177">
      <w:pPr>
        <w:spacing w:beforeAutospacing="1" w:after="0" w:line="240" w:lineRule="auto"/>
        <w:ind w:firstLine="720"/>
        <w:rPr>
          <w:rFonts w:ascii="Times New Roman" w:eastAsia="Times New Roman" w:hAnsi="Times New Roman" w:cs="Times New Roman"/>
          <w:b/>
          <w:bCs/>
          <w:sz w:val="28"/>
          <w:szCs w:val="28"/>
          <w:lang w:eastAsia="ru-RU"/>
        </w:rPr>
      </w:pP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lastRenderedPageBreak/>
        <w:t xml:space="preserve">Если Вы обнаружили подозрительный предмет, не оставляйте этот факт без внимания: </w:t>
      </w:r>
    </w:p>
    <w:p w:rsidR="00910177" w:rsidRPr="00910177" w:rsidRDefault="00910177" w:rsidP="00796309">
      <w:pPr>
        <w:numPr>
          <w:ilvl w:val="0"/>
          <w:numId w:val="4"/>
        </w:numPr>
        <w:spacing w:before="0" w:after="0" w:line="240" w:lineRule="auto"/>
        <w:rPr>
          <w:rFonts w:ascii="Times New Roman" w:eastAsia="Times New Roman" w:hAnsi="Times New Roman" w:cs="Times New Roman"/>
          <w:sz w:val="28"/>
          <w:szCs w:val="28"/>
          <w:lang w:eastAsia="ru-RU"/>
        </w:rPr>
      </w:pPr>
      <w:bookmarkStart w:id="0" w:name="_GoBack"/>
      <w:r w:rsidRPr="00910177">
        <w:rPr>
          <w:rFonts w:ascii="Times New Roman" w:eastAsia="Times New Roman" w:hAnsi="Times New Roman" w:cs="Times New Roman"/>
          <w:i/>
          <w:iCs/>
          <w:sz w:val="28"/>
          <w:szCs w:val="28"/>
          <w:u w:val="single"/>
          <w:lang w:eastAsia="ru-RU"/>
        </w:rPr>
        <w:t>в общественном транспорте</w:t>
      </w:r>
      <w:r w:rsidRPr="00910177">
        <w:rPr>
          <w:rFonts w:ascii="Times New Roman" w:eastAsia="Times New Roman" w:hAnsi="Times New Roman" w:cs="Times New Roman"/>
          <w:sz w:val="28"/>
          <w:szCs w:val="28"/>
          <w:lang w:eastAsia="ru-RU"/>
        </w:rPr>
        <w:t xml:space="preserve">: </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опросите людей, находящихся рядом и постарайтесь установить принадлежность предмета (сумки и т.д.) или кто мог его оставить;</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 если хозяин не установлен, немедленно сообщите о находке водителю или кондуктору. </w:t>
      </w:r>
    </w:p>
    <w:p w:rsidR="00910177" w:rsidRPr="00910177" w:rsidRDefault="00910177" w:rsidP="00796309">
      <w:pPr>
        <w:numPr>
          <w:ilvl w:val="0"/>
          <w:numId w:val="6"/>
        </w:numPr>
        <w:spacing w:before="0"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i/>
          <w:iCs/>
          <w:sz w:val="28"/>
          <w:szCs w:val="28"/>
          <w:u w:val="single"/>
          <w:lang w:eastAsia="ru-RU"/>
        </w:rPr>
        <w:t>в подъезде своего дома</w:t>
      </w:r>
      <w:r w:rsidRPr="00910177">
        <w:rPr>
          <w:rFonts w:ascii="Times New Roman" w:eastAsia="Times New Roman" w:hAnsi="Times New Roman" w:cs="Times New Roman"/>
          <w:sz w:val="28"/>
          <w:szCs w:val="28"/>
          <w:lang w:eastAsia="ru-RU"/>
        </w:rPr>
        <w:t>:</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опросите соседей, возможно, предмет принадлежит им. Если владелец не установлен немедленно сообщите о находке в правоохранительные органы (тел.102, 112).</w:t>
      </w:r>
    </w:p>
    <w:p w:rsidR="00910177" w:rsidRPr="00910177" w:rsidRDefault="00910177" w:rsidP="00796309">
      <w:pPr>
        <w:spacing w:before="0" w:after="0" w:line="240" w:lineRule="auto"/>
        <w:ind w:firstLine="284"/>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3) </w:t>
      </w:r>
      <w:r w:rsidRPr="00910177">
        <w:rPr>
          <w:rFonts w:ascii="Times New Roman" w:eastAsia="Times New Roman" w:hAnsi="Times New Roman" w:cs="Times New Roman"/>
          <w:i/>
          <w:iCs/>
          <w:sz w:val="28"/>
          <w:szCs w:val="28"/>
          <w:u w:val="single"/>
          <w:lang w:eastAsia="ru-RU"/>
        </w:rPr>
        <w:t>на улице, парке и т.д.</w:t>
      </w:r>
      <w:r w:rsidRPr="00910177">
        <w:rPr>
          <w:rFonts w:ascii="Times New Roman" w:eastAsia="Times New Roman" w:hAnsi="Times New Roman" w:cs="Times New Roman"/>
          <w:sz w:val="28"/>
          <w:szCs w:val="28"/>
          <w:lang w:eastAsia="ru-RU"/>
        </w:rPr>
        <w:t xml:space="preserve">: </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осмотритесь вокруг, если есть возможность, попытайтесь, установить хозяина. Если он не установлен, немедленно сообщите о находке в правоохранительные органы (тел.102, 112);</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 постарайтесь оградить или на удаленном расстоянии не допустить посторонних к предмету. По прибытию сотрудников правоохранительных органов передайте информацию о времени обнаружения предмета. </w:t>
      </w:r>
    </w:p>
    <w:p w:rsidR="00910177" w:rsidRPr="00910177" w:rsidRDefault="00910177" w:rsidP="00796309">
      <w:pPr>
        <w:spacing w:before="0" w:after="0" w:line="240" w:lineRule="auto"/>
        <w:ind w:firstLine="284"/>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4) </w:t>
      </w:r>
      <w:r w:rsidRPr="00910177">
        <w:rPr>
          <w:rFonts w:ascii="Times New Roman" w:eastAsia="Times New Roman" w:hAnsi="Times New Roman" w:cs="Times New Roman"/>
          <w:i/>
          <w:iCs/>
          <w:sz w:val="28"/>
          <w:szCs w:val="28"/>
          <w:u w:val="single"/>
          <w:lang w:eastAsia="ru-RU"/>
        </w:rPr>
        <w:t>в учреждении, организации</w:t>
      </w:r>
      <w:r w:rsidRPr="00910177">
        <w:rPr>
          <w:rFonts w:ascii="Times New Roman" w:eastAsia="Times New Roman" w:hAnsi="Times New Roman" w:cs="Times New Roman"/>
          <w:sz w:val="28"/>
          <w:szCs w:val="28"/>
          <w:lang w:eastAsia="ru-RU"/>
        </w:rPr>
        <w:t xml:space="preserve">: </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немедленно сообщите о находке сотруднику охраны или администрации объекта.</w:t>
      </w:r>
    </w:p>
    <w:bookmarkEnd w:id="0"/>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Не предпринимайте</w:t>
      </w:r>
      <w:r w:rsidRPr="00910177">
        <w:rPr>
          <w:rFonts w:ascii="Times New Roman" w:eastAsia="Times New Roman" w:hAnsi="Times New Roman" w:cs="Times New Roman"/>
          <w:sz w:val="28"/>
          <w:szCs w:val="28"/>
          <w:lang w:eastAsia="ru-RU"/>
        </w:rPr>
        <w:t xml:space="preserve">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 </w:t>
      </w:r>
    </w:p>
    <w:p w:rsidR="00910177" w:rsidRPr="00910177" w:rsidRDefault="00910177" w:rsidP="00910177">
      <w:pPr>
        <w:spacing w:beforeAutospacing="1" w:after="0" w:line="240" w:lineRule="auto"/>
        <w:ind w:firstLine="706"/>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u w:val="single"/>
          <w:lang w:eastAsia="ru-RU"/>
        </w:rPr>
        <w:t xml:space="preserve">Категорически запрещается: </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 вскрывать, сдвигать с места, поднимать, переносить предмет, брать в руки; </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 класть предмет в карманы, портфель, сумку и т.п.; </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 закапывать в землю или бросать их в водоемы; </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обрывать или тянуть отходящие от предметов проволоку или провода, предпринимать попытки их обезвредить;</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 пользоваться обнаруженными незнакомыми предметами; </w:t>
      </w:r>
    </w:p>
    <w:p w:rsid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пользоваться в непосредственной близости от предмета радио- и электроаппаратурой, сотовыми телефонами.</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p>
    <w:p w:rsidR="00910177" w:rsidRPr="00910177" w:rsidRDefault="00910177" w:rsidP="00910177">
      <w:pPr>
        <w:spacing w:before="0" w:after="0" w:line="240" w:lineRule="auto"/>
        <w:jc w:val="center"/>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Памятка населению, </w:t>
      </w:r>
    </w:p>
    <w:p w:rsidR="00910177" w:rsidRPr="00910177" w:rsidRDefault="00910177" w:rsidP="00910177">
      <w:pPr>
        <w:spacing w:before="0" w:after="0" w:line="240" w:lineRule="auto"/>
        <w:jc w:val="center"/>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оказавшемуся в зоне взрыва либо под обломками конструкций зданий </w:t>
      </w:r>
    </w:p>
    <w:p w:rsidR="00910177" w:rsidRPr="00910177" w:rsidRDefault="00910177" w:rsidP="00910177">
      <w:pPr>
        <w:spacing w:before="0" w:after="0" w:line="240" w:lineRule="auto"/>
        <w:jc w:val="center"/>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в результате срабатывания взрывного устройства </w:t>
      </w:r>
    </w:p>
    <w:p w:rsidR="00910177" w:rsidRPr="00910177" w:rsidRDefault="00910177" w:rsidP="00910177">
      <w:pPr>
        <w:spacing w:beforeAutospacing="1" w:after="0" w:line="240" w:lineRule="auto"/>
        <w:ind w:firstLine="547"/>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Если Вы оказались в зоне взрыва</w:t>
      </w:r>
      <w:r w:rsidRPr="00910177">
        <w:rPr>
          <w:rFonts w:ascii="Times New Roman" w:eastAsia="Times New Roman" w:hAnsi="Times New Roman" w:cs="Times New Roman"/>
          <w:sz w:val="28"/>
          <w:szCs w:val="28"/>
          <w:lang w:eastAsia="ru-RU"/>
        </w:rPr>
        <w:t>, остаетесь в сознании и в состоянии двигаться, то в первую очередь, должны передвигаться туда, где нет дыма и огня.</w:t>
      </w:r>
    </w:p>
    <w:p w:rsidR="00910177" w:rsidRPr="00910177" w:rsidRDefault="00910177" w:rsidP="00910177">
      <w:pPr>
        <w:spacing w:beforeAutospacing="1" w:after="0" w:line="240" w:lineRule="auto"/>
        <w:ind w:firstLine="533"/>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lastRenderedPageBreak/>
        <w:t xml:space="preserve">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Тщательно прощупайте его кости, при отсутствии у пострадавшего переломов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 </w:t>
      </w:r>
    </w:p>
    <w:p w:rsidR="00910177" w:rsidRPr="00910177" w:rsidRDefault="00910177" w:rsidP="00910177">
      <w:pPr>
        <w:spacing w:beforeAutospacing="1" w:after="0" w:line="240" w:lineRule="auto"/>
        <w:ind w:firstLine="547"/>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Если Вы находитесь под обломками конструкций здания </w:t>
      </w:r>
      <w:r w:rsidRPr="00910177">
        <w:rPr>
          <w:rFonts w:ascii="Times New Roman" w:eastAsia="Times New Roman" w:hAnsi="Times New Roman" w:cs="Times New Roman"/>
          <w:sz w:val="28"/>
          <w:szCs w:val="28"/>
          <w:lang w:eastAsia="ru-RU"/>
        </w:rPr>
        <w:t>постарайтесь успокоится.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влево-вправо любой металлический предмет (кольцо, ключи и</w:t>
      </w:r>
      <w:r w:rsidRPr="00910177">
        <w:rPr>
          <w:rFonts w:ascii="Times New Roman" w:eastAsia="Times New Roman" w:hAnsi="Times New Roman" w:cs="Times New Roman"/>
          <w:i/>
          <w:iCs/>
          <w:sz w:val="28"/>
          <w:szCs w:val="28"/>
          <w:lang w:eastAsia="ru-RU"/>
        </w:rPr>
        <w:t xml:space="preserve"> </w:t>
      </w:r>
      <w:r w:rsidRPr="00910177">
        <w:rPr>
          <w:rFonts w:ascii="Times New Roman" w:eastAsia="Times New Roman" w:hAnsi="Times New Roman" w:cs="Times New Roman"/>
          <w:sz w:val="28"/>
          <w:szCs w:val="28"/>
          <w:lang w:eastAsia="ru-RU"/>
        </w:rPr>
        <w:t xml:space="preserve">т.п.) для обнаружения Вас эхопеленгатором. </w:t>
      </w:r>
    </w:p>
    <w:p w:rsidR="00910177" w:rsidRPr="00910177" w:rsidRDefault="00910177" w:rsidP="00910177">
      <w:pPr>
        <w:spacing w:beforeAutospacing="1" w:after="0" w:line="240" w:lineRule="auto"/>
        <w:ind w:firstLine="547"/>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В замкнутом пространстве не зажигайте огонь. Берегите кислород. </w:t>
      </w:r>
    </w:p>
    <w:p w:rsidR="00910177" w:rsidRPr="00910177" w:rsidRDefault="00910177" w:rsidP="00910177">
      <w:pPr>
        <w:spacing w:beforeAutospacing="1" w:after="0" w:line="240" w:lineRule="auto"/>
        <w:ind w:firstLine="547"/>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кирпичи и т.п.) укрепите потолок от обрушения и ждите помощи. При сильной жажде положите в рот небольшой камешек и сосите его, дыша носом. </w:t>
      </w:r>
    </w:p>
    <w:p w:rsidR="00910177" w:rsidRDefault="00910177" w:rsidP="00910177">
      <w:pPr>
        <w:spacing w:beforeAutospacing="1" w:after="0" w:line="240" w:lineRule="auto"/>
        <w:jc w:val="center"/>
        <w:rPr>
          <w:rFonts w:ascii="Times New Roman" w:eastAsia="Times New Roman" w:hAnsi="Times New Roman" w:cs="Times New Roman"/>
          <w:b/>
          <w:bCs/>
          <w:sz w:val="28"/>
          <w:szCs w:val="28"/>
          <w:lang w:eastAsia="ru-RU"/>
        </w:rPr>
      </w:pPr>
    </w:p>
    <w:p w:rsidR="00796309" w:rsidRDefault="00796309" w:rsidP="00910177">
      <w:pPr>
        <w:spacing w:beforeAutospacing="1" w:after="0" w:line="240" w:lineRule="auto"/>
        <w:jc w:val="center"/>
        <w:rPr>
          <w:rFonts w:ascii="Times New Roman" w:eastAsia="Times New Roman" w:hAnsi="Times New Roman" w:cs="Times New Roman"/>
          <w:b/>
          <w:bCs/>
          <w:sz w:val="28"/>
          <w:szCs w:val="28"/>
          <w:lang w:eastAsia="ru-RU"/>
        </w:rPr>
      </w:pPr>
    </w:p>
    <w:p w:rsidR="00910177" w:rsidRPr="00910177" w:rsidRDefault="00910177" w:rsidP="00910177">
      <w:pPr>
        <w:spacing w:before="0" w:after="0" w:line="240" w:lineRule="auto"/>
        <w:jc w:val="center"/>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Памятка населению</w:t>
      </w:r>
    </w:p>
    <w:p w:rsidR="00910177" w:rsidRPr="00910177" w:rsidRDefault="00910177" w:rsidP="00910177">
      <w:pPr>
        <w:spacing w:before="0" w:after="0" w:line="240" w:lineRule="auto"/>
        <w:jc w:val="center"/>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по действиям в случае захвата в заложники </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Каждый конкретный случай взятия заложников своеобразен и отличается от других. </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Вместе с тем, </w:t>
      </w:r>
      <w:r w:rsidRPr="00910177">
        <w:rPr>
          <w:rFonts w:ascii="Times New Roman" w:eastAsia="Times New Roman" w:hAnsi="Times New Roman" w:cs="Times New Roman"/>
          <w:b/>
          <w:bCs/>
          <w:sz w:val="28"/>
          <w:szCs w:val="28"/>
          <w:lang w:eastAsia="ru-RU"/>
        </w:rPr>
        <w:t xml:space="preserve">если Вы оказались в заложниках: </w:t>
      </w:r>
    </w:p>
    <w:p w:rsidR="00910177" w:rsidRPr="00910177" w:rsidRDefault="00910177" w:rsidP="00910177">
      <w:pPr>
        <w:numPr>
          <w:ilvl w:val="0"/>
          <w:numId w:val="7"/>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по возможности скорее возьмите себя в руки, успокойтесь и не паникуйте;</w:t>
      </w:r>
    </w:p>
    <w:p w:rsidR="00910177" w:rsidRPr="00910177" w:rsidRDefault="00910177" w:rsidP="00910177">
      <w:pPr>
        <w:numPr>
          <w:ilvl w:val="0"/>
          <w:numId w:val="7"/>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если Вас связали или закрыли глаза, попытайтесь расслабиться, дышите глубже;</w:t>
      </w:r>
    </w:p>
    <w:p w:rsidR="00910177" w:rsidRPr="00910177" w:rsidRDefault="00910177" w:rsidP="00910177">
      <w:pPr>
        <w:numPr>
          <w:ilvl w:val="0"/>
          <w:numId w:val="7"/>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специальные и правоохранительные органы уже предпринимают профессиональные меры для Вашего освобождения;</w:t>
      </w:r>
    </w:p>
    <w:p w:rsidR="00910177" w:rsidRPr="00910177" w:rsidRDefault="00910177" w:rsidP="00910177">
      <w:pPr>
        <w:numPr>
          <w:ilvl w:val="0"/>
          <w:numId w:val="7"/>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lastRenderedPageBreak/>
        <w:t>не пытайтесь бежать, если нет полной уверенности в успехе побега;</w:t>
      </w:r>
    </w:p>
    <w:p w:rsidR="00910177" w:rsidRPr="00910177" w:rsidRDefault="00910177" w:rsidP="00910177">
      <w:pPr>
        <w:numPr>
          <w:ilvl w:val="0"/>
          <w:numId w:val="7"/>
        </w:numPr>
        <w:spacing w:beforeAutospacing="1" w:after="0" w:line="240" w:lineRule="auto"/>
        <w:rPr>
          <w:rFonts w:ascii="Times New Roman" w:eastAsia="Times New Roman" w:hAnsi="Times New Roman" w:cs="Times New Roman"/>
          <w:sz w:val="28"/>
          <w:szCs w:val="28"/>
          <w:lang w:eastAsia="ru-RU"/>
        </w:rPr>
      </w:pPr>
      <w:proofErr w:type="gramStart"/>
      <w:r w:rsidRPr="00910177">
        <w:rPr>
          <w:rFonts w:ascii="Times New Roman" w:eastAsia="Times New Roman" w:hAnsi="Times New Roman" w:cs="Times New Roman"/>
          <w:sz w:val="28"/>
          <w:szCs w:val="28"/>
          <w:lang w:eastAsia="ru-RU"/>
        </w:rPr>
        <w:t>запомните</w:t>
      </w:r>
      <w:proofErr w:type="gramEnd"/>
      <w:r w:rsidRPr="00910177">
        <w:rPr>
          <w:rFonts w:ascii="Times New Roman" w:eastAsia="Times New Roman" w:hAnsi="Times New Roman" w:cs="Times New Roman"/>
          <w:sz w:val="28"/>
          <w:szCs w:val="28"/>
          <w:lang w:eastAsia="ru-RU"/>
        </w:rPr>
        <w:t xml:space="preserve"> как можно больше информации о террористах. Целесообразно установить их количество, степень вооружения,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в установлении личностей террористов;</w:t>
      </w:r>
    </w:p>
    <w:p w:rsidR="00910177" w:rsidRPr="00910177" w:rsidRDefault="00910177" w:rsidP="00910177">
      <w:pPr>
        <w:numPr>
          <w:ilvl w:val="0"/>
          <w:numId w:val="7"/>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по различным признакам постарайтесь определить место своего нахождения (заточения);</w:t>
      </w:r>
    </w:p>
    <w:p w:rsidR="00910177" w:rsidRPr="00910177" w:rsidRDefault="00910177" w:rsidP="00910177">
      <w:pPr>
        <w:numPr>
          <w:ilvl w:val="0"/>
          <w:numId w:val="7"/>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по возможности расположитесь подальше от окон, дверей и самих похитителей, т.е. в местах большей безопасности в случае, если будут предприняты активные меры по Вашему освобождению (штурм помещения, огонь снайперов на поражение преступников и др.);</w:t>
      </w:r>
    </w:p>
    <w:p w:rsidR="00910177" w:rsidRPr="00910177" w:rsidRDefault="00910177" w:rsidP="00910177">
      <w:pPr>
        <w:numPr>
          <w:ilvl w:val="0"/>
          <w:numId w:val="7"/>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в случае штурма здания рекомендуется лечь на пол лицом вниз, сложив руки на затылке;</w:t>
      </w:r>
    </w:p>
    <w:p w:rsidR="00910177" w:rsidRPr="00910177" w:rsidRDefault="00910177" w:rsidP="00910177">
      <w:pPr>
        <w:numPr>
          <w:ilvl w:val="0"/>
          <w:numId w:val="7"/>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 </w:t>
      </w:r>
    </w:p>
    <w:p w:rsidR="00910177" w:rsidRDefault="00910177" w:rsidP="00910177">
      <w:pPr>
        <w:spacing w:beforeAutospacing="1" w:after="0" w:line="240" w:lineRule="auto"/>
        <w:ind w:left="720"/>
        <w:rPr>
          <w:rFonts w:ascii="Times New Roman" w:eastAsia="Times New Roman" w:hAnsi="Times New Roman" w:cs="Times New Roman"/>
          <w:sz w:val="28"/>
          <w:szCs w:val="28"/>
          <w:lang w:eastAsia="ru-RU"/>
        </w:rPr>
      </w:pPr>
    </w:p>
    <w:p w:rsidR="00910177" w:rsidRPr="00910177" w:rsidRDefault="00910177" w:rsidP="00910177">
      <w:pPr>
        <w:spacing w:beforeAutospacing="1" w:after="0" w:line="240" w:lineRule="auto"/>
        <w:ind w:firstLine="547"/>
        <w:rPr>
          <w:rFonts w:ascii="Times New Roman" w:eastAsia="Times New Roman" w:hAnsi="Times New Roman" w:cs="Times New Roman"/>
          <w:sz w:val="28"/>
          <w:szCs w:val="28"/>
          <w:lang w:eastAsia="ru-RU"/>
        </w:rPr>
      </w:pP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Взаимоотношения с похитителями:</w:t>
      </w:r>
      <w:r w:rsidRPr="00910177">
        <w:rPr>
          <w:rFonts w:ascii="Times New Roman" w:eastAsia="Times New Roman" w:hAnsi="Times New Roman" w:cs="Times New Roman"/>
          <w:sz w:val="28"/>
          <w:szCs w:val="28"/>
          <w:lang w:eastAsia="ru-RU"/>
        </w:rPr>
        <w:t xml:space="preserve"> </w:t>
      </w:r>
    </w:p>
    <w:p w:rsidR="00910177" w:rsidRPr="00910177" w:rsidRDefault="00910177" w:rsidP="00910177">
      <w:pPr>
        <w:numPr>
          <w:ilvl w:val="0"/>
          <w:numId w:val="8"/>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не оказывайте агрессивного сопротивления, не делайте резких и угрожающих движений, не провоцируйте террористов на необдуманные действия;</w:t>
      </w:r>
    </w:p>
    <w:p w:rsidR="00910177" w:rsidRPr="00910177" w:rsidRDefault="00910177" w:rsidP="00910177">
      <w:pPr>
        <w:numPr>
          <w:ilvl w:val="0"/>
          <w:numId w:val="8"/>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по возможности избегайте прямого зрительного контакта с похитителями;</w:t>
      </w:r>
    </w:p>
    <w:p w:rsidR="00910177" w:rsidRPr="00910177" w:rsidRDefault="00910177" w:rsidP="00910177">
      <w:pPr>
        <w:numPr>
          <w:ilvl w:val="0"/>
          <w:numId w:val="8"/>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с самого начала (особенно первые полчаса) выполняйте все приказы и распоряжения похитителей;</w:t>
      </w:r>
    </w:p>
    <w:p w:rsidR="00910177" w:rsidRPr="00910177" w:rsidRDefault="00910177" w:rsidP="00910177">
      <w:pPr>
        <w:numPr>
          <w:ilvl w:val="0"/>
          <w:numId w:val="8"/>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910177" w:rsidRPr="00910177" w:rsidRDefault="00910177" w:rsidP="00910177">
      <w:pPr>
        <w:numPr>
          <w:ilvl w:val="0"/>
          <w:numId w:val="8"/>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910177" w:rsidRPr="00910177" w:rsidRDefault="00910177" w:rsidP="00910177">
      <w:pPr>
        <w:numPr>
          <w:ilvl w:val="0"/>
          <w:numId w:val="8"/>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lastRenderedPageBreak/>
        <w:t xml:space="preserve">при наличии у Вас проблем со здоровьем, которые в ситуации сильного стресса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 </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При длительном нахождении в положении заложника:</w:t>
      </w:r>
      <w:r w:rsidRPr="00910177">
        <w:rPr>
          <w:rFonts w:ascii="Times New Roman" w:eastAsia="Times New Roman" w:hAnsi="Times New Roman" w:cs="Times New Roman"/>
          <w:sz w:val="28"/>
          <w:szCs w:val="28"/>
          <w:lang w:eastAsia="ru-RU"/>
        </w:rPr>
        <w:t xml:space="preserve"> </w:t>
      </w:r>
    </w:p>
    <w:p w:rsidR="00910177" w:rsidRPr="00910177" w:rsidRDefault="00910177" w:rsidP="00910177">
      <w:pPr>
        <w:numPr>
          <w:ilvl w:val="0"/>
          <w:numId w:val="9"/>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910177" w:rsidRPr="00910177" w:rsidRDefault="00910177" w:rsidP="00910177">
      <w:pPr>
        <w:numPr>
          <w:ilvl w:val="0"/>
          <w:numId w:val="9"/>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избегайте возникновения чувства отчаяния, используйте для этого внутренние ресурсы </w:t>
      </w:r>
      <w:proofErr w:type="spellStart"/>
      <w:r w:rsidRPr="00910177">
        <w:rPr>
          <w:rFonts w:ascii="Times New Roman" w:eastAsia="Times New Roman" w:hAnsi="Times New Roman" w:cs="Times New Roman"/>
          <w:sz w:val="28"/>
          <w:szCs w:val="28"/>
          <w:lang w:eastAsia="ru-RU"/>
        </w:rPr>
        <w:t>самоубеждения</w:t>
      </w:r>
      <w:proofErr w:type="spellEnd"/>
      <w:r w:rsidRPr="00910177">
        <w:rPr>
          <w:rFonts w:ascii="Times New Roman" w:eastAsia="Times New Roman" w:hAnsi="Times New Roman" w:cs="Times New Roman"/>
          <w:sz w:val="28"/>
          <w:szCs w:val="28"/>
          <w:lang w:eastAsia="ru-RU"/>
        </w:rPr>
        <w:t>;</w:t>
      </w:r>
    </w:p>
    <w:p w:rsidR="00910177" w:rsidRPr="00910177" w:rsidRDefault="00910177" w:rsidP="00910177">
      <w:pPr>
        <w:numPr>
          <w:ilvl w:val="0"/>
          <w:numId w:val="9"/>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910177" w:rsidRPr="00910177" w:rsidRDefault="00910177" w:rsidP="00910177">
      <w:pPr>
        <w:numPr>
          <w:ilvl w:val="0"/>
          <w:numId w:val="9"/>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910177" w:rsidRPr="00910177" w:rsidRDefault="00910177" w:rsidP="00910177">
      <w:pPr>
        <w:numPr>
          <w:ilvl w:val="0"/>
          <w:numId w:val="9"/>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Сохранение психологической </w:t>
      </w:r>
      <w:proofErr w:type="gramStart"/>
      <w:r w:rsidRPr="00910177">
        <w:rPr>
          <w:rFonts w:ascii="Times New Roman" w:eastAsia="Times New Roman" w:hAnsi="Times New Roman" w:cs="Times New Roman"/>
          <w:b/>
          <w:bCs/>
          <w:sz w:val="28"/>
          <w:szCs w:val="28"/>
          <w:lang w:eastAsia="ru-RU"/>
        </w:rPr>
        <w:t>устойчивости</w:t>
      </w:r>
      <w:r w:rsidRPr="00910177">
        <w:rPr>
          <w:rFonts w:ascii="Times New Roman" w:eastAsia="Times New Roman" w:hAnsi="Times New Roman" w:cs="Times New Roman"/>
          <w:sz w:val="28"/>
          <w:szCs w:val="28"/>
          <w:lang w:eastAsia="ru-RU"/>
        </w:rPr>
        <w:t>  -</w:t>
      </w:r>
      <w:proofErr w:type="gramEnd"/>
      <w:r w:rsidRPr="00910177">
        <w:rPr>
          <w:rFonts w:ascii="Times New Roman" w:eastAsia="Times New Roman" w:hAnsi="Times New Roman" w:cs="Times New Roman"/>
          <w:sz w:val="28"/>
          <w:szCs w:val="28"/>
          <w:lang w:eastAsia="ru-RU"/>
        </w:rPr>
        <w:t xml:space="preserve">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910177" w:rsidRPr="00910177" w:rsidRDefault="00910177" w:rsidP="00910177">
      <w:pPr>
        <w:numPr>
          <w:ilvl w:val="0"/>
          <w:numId w:val="10"/>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делайте доступные в данных условиях физические упражнения, как минимум, напрягайте и расслаб</w:t>
      </w:r>
      <w:r w:rsidRPr="00910177">
        <w:rPr>
          <w:rFonts w:ascii="Times New Roman" w:eastAsia="Times New Roman" w:hAnsi="Times New Roman" w:cs="Times New Roman"/>
          <w:sz w:val="28"/>
          <w:szCs w:val="28"/>
          <w:lang w:eastAsia="ru-RU"/>
        </w:rPr>
        <w:softHyphen/>
        <w:t>ляйте поочередно все мышцы тела;</w:t>
      </w:r>
    </w:p>
    <w:p w:rsidR="00910177" w:rsidRPr="00910177" w:rsidRDefault="00910177" w:rsidP="00910177">
      <w:pPr>
        <w:numPr>
          <w:ilvl w:val="0"/>
          <w:numId w:val="10"/>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очень полезно во всех отношениях практиковать аутотренинг и медитацию, они помогут держать свою психику под контролем;</w:t>
      </w:r>
    </w:p>
    <w:p w:rsidR="00910177" w:rsidRPr="00910177" w:rsidRDefault="00910177" w:rsidP="00910177">
      <w:pPr>
        <w:numPr>
          <w:ilvl w:val="0"/>
          <w:numId w:val="10"/>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w:t>
      </w:r>
    </w:p>
    <w:p w:rsidR="00910177" w:rsidRPr="00910177" w:rsidRDefault="00910177" w:rsidP="00910177">
      <w:pPr>
        <w:numPr>
          <w:ilvl w:val="0"/>
          <w:numId w:val="10"/>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910177" w:rsidRDefault="00910177" w:rsidP="00910177">
      <w:pPr>
        <w:numPr>
          <w:ilvl w:val="0"/>
          <w:numId w:val="10"/>
        </w:numPr>
        <w:spacing w:beforeAutospacing="1" w:after="0" w:line="240" w:lineRule="auto"/>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старайтесь относиться к происходящему с Вами как бы со стороны, не принимая случившееся близко к сердцу, до конца надейтесь на </w:t>
      </w:r>
      <w:r w:rsidRPr="00910177">
        <w:rPr>
          <w:rFonts w:ascii="Times New Roman" w:eastAsia="Times New Roman" w:hAnsi="Times New Roman" w:cs="Times New Roman"/>
          <w:sz w:val="28"/>
          <w:szCs w:val="28"/>
          <w:lang w:eastAsia="ru-RU"/>
        </w:rPr>
        <w:lastRenderedPageBreak/>
        <w:t>благополучный исход. Страх, депрессия и апатия - три Ваших главных врага, все они - внутри Вас.</w:t>
      </w:r>
    </w:p>
    <w:p w:rsidR="00910177" w:rsidRPr="00910177" w:rsidRDefault="00910177" w:rsidP="00910177">
      <w:pPr>
        <w:spacing w:beforeAutospacing="1" w:after="0" w:line="240" w:lineRule="auto"/>
        <w:ind w:left="720"/>
        <w:rPr>
          <w:rFonts w:ascii="Times New Roman" w:eastAsia="Times New Roman" w:hAnsi="Times New Roman" w:cs="Times New Roman"/>
          <w:sz w:val="28"/>
          <w:szCs w:val="28"/>
          <w:lang w:eastAsia="ru-RU"/>
        </w:rPr>
      </w:pPr>
    </w:p>
    <w:p w:rsidR="00910177" w:rsidRPr="00910177" w:rsidRDefault="00910177" w:rsidP="00910177">
      <w:pPr>
        <w:spacing w:before="0" w:after="0" w:line="240" w:lineRule="auto"/>
        <w:jc w:val="center"/>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Памятка по действиям населения</w:t>
      </w:r>
    </w:p>
    <w:p w:rsidR="00910177" w:rsidRPr="00910177" w:rsidRDefault="00910177" w:rsidP="00910177">
      <w:pPr>
        <w:spacing w:before="0" w:after="0" w:line="240" w:lineRule="auto"/>
        <w:jc w:val="center"/>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при получении информации об эвакуации </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Если информация о начале эвакуации застала Вас дома: </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1) оденьтесь по погоде, возьмите документы, деньги, ценности; </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2) отключите электричество, газ, воду, погасите в печи (камине) огонь;</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3) окажите помощь в эвакуации пожилым и тяжелобольным людям;</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4) закройте входную дверь на замок; </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5) отойдите от здания и выполняйте команды эвакуатора, возвращайтесь в покинутое помещение только после разрешения ответственных лиц. </w:t>
      </w:r>
    </w:p>
    <w:p w:rsidR="00910177" w:rsidRPr="00910177" w:rsidRDefault="00910177" w:rsidP="00910177">
      <w:pPr>
        <w:spacing w:beforeAutospacing="1"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b/>
          <w:bCs/>
          <w:sz w:val="28"/>
          <w:szCs w:val="28"/>
          <w:lang w:eastAsia="ru-RU"/>
        </w:rPr>
        <w:t xml:space="preserve">Если информация об эвакуации застала Вас на рабочем месте: </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1)</w:t>
      </w:r>
      <w:r w:rsidRPr="00910177">
        <w:rPr>
          <w:rFonts w:ascii="Times New Roman" w:eastAsia="Times New Roman" w:hAnsi="Times New Roman" w:cs="Times New Roman"/>
          <w:b/>
          <w:bCs/>
          <w:sz w:val="28"/>
          <w:szCs w:val="28"/>
          <w:lang w:eastAsia="ru-RU"/>
        </w:rPr>
        <w:t xml:space="preserve"> </w:t>
      </w:r>
      <w:r w:rsidRPr="00910177">
        <w:rPr>
          <w:rFonts w:ascii="Times New Roman" w:eastAsia="Times New Roman" w:hAnsi="Times New Roman" w:cs="Times New Roman"/>
          <w:sz w:val="28"/>
          <w:szCs w:val="28"/>
          <w:lang w:eastAsia="ru-RU"/>
        </w:rPr>
        <w:t>без спешки и паники уберите рабочие документы в сейф или закрывающийся на ключ ящик стола;</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2) возьмите с собой личные вещи, документы, ценности;</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3) выключите оргтехнику, электроприборы, свет;</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4) закройте дверь на ключ и двигайтесь маршрутами, обозначенными в схемах эвакуации;</w:t>
      </w:r>
    </w:p>
    <w:p w:rsidR="00910177" w:rsidRPr="00910177" w:rsidRDefault="00910177" w:rsidP="00796309">
      <w:pPr>
        <w:spacing w:before="0" w:after="0" w:line="240" w:lineRule="auto"/>
        <w:ind w:firstLine="720"/>
        <w:rPr>
          <w:rFonts w:ascii="Times New Roman" w:eastAsia="Times New Roman" w:hAnsi="Times New Roman" w:cs="Times New Roman"/>
          <w:sz w:val="28"/>
          <w:szCs w:val="28"/>
          <w:lang w:eastAsia="ru-RU"/>
        </w:rPr>
      </w:pPr>
      <w:r w:rsidRPr="00910177">
        <w:rPr>
          <w:rFonts w:ascii="Times New Roman" w:eastAsia="Times New Roman" w:hAnsi="Times New Roman" w:cs="Times New Roman"/>
          <w:sz w:val="28"/>
          <w:szCs w:val="28"/>
          <w:lang w:eastAsia="ru-RU"/>
        </w:rPr>
        <w:t xml:space="preserve">5) отойдите от здания и выполняйте команды руководителя эвакуацией. </w:t>
      </w:r>
    </w:p>
    <w:p w:rsidR="00984DC9" w:rsidRPr="00910177" w:rsidRDefault="00984DC9">
      <w:pPr>
        <w:rPr>
          <w:rFonts w:ascii="Times New Roman" w:hAnsi="Times New Roman" w:cs="Times New Roman"/>
          <w:sz w:val="28"/>
          <w:szCs w:val="28"/>
        </w:rPr>
      </w:pPr>
    </w:p>
    <w:sectPr w:rsidR="00984DC9" w:rsidRPr="00910177" w:rsidSect="0079630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4074F"/>
    <w:multiLevelType w:val="multilevel"/>
    <w:tmpl w:val="0462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B74B2"/>
    <w:multiLevelType w:val="multilevel"/>
    <w:tmpl w:val="3116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C974C8"/>
    <w:multiLevelType w:val="multilevel"/>
    <w:tmpl w:val="DAE0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B50BDF"/>
    <w:multiLevelType w:val="multilevel"/>
    <w:tmpl w:val="4D58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1A27D7"/>
    <w:multiLevelType w:val="multilevel"/>
    <w:tmpl w:val="57BAD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1F75E9"/>
    <w:multiLevelType w:val="multilevel"/>
    <w:tmpl w:val="8FDC6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ED6E37"/>
    <w:multiLevelType w:val="multilevel"/>
    <w:tmpl w:val="21C27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442AA0"/>
    <w:multiLevelType w:val="multilevel"/>
    <w:tmpl w:val="DFD2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5E6548"/>
    <w:multiLevelType w:val="multilevel"/>
    <w:tmpl w:val="A502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632164"/>
    <w:multiLevelType w:val="multilevel"/>
    <w:tmpl w:val="3DC4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BE4E45"/>
    <w:multiLevelType w:val="multilevel"/>
    <w:tmpl w:val="DE04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4"/>
  </w:num>
  <w:num w:numId="4">
    <w:abstractNumId w:val="6"/>
  </w:num>
  <w:num w:numId="5">
    <w:abstractNumId w:val="9"/>
  </w:num>
  <w:num w:numId="6">
    <w:abstractNumId w:val="5"/>
  </w:num>
  <w:num w:numId="7">
    <w:abstractNumId w:val="2"/>
  </w:num>
  <w:num w:numId="8">
    <w:abstractNumId w:val="7"/>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46"/>
    <w:rsid w:val="00796309"/>
    <w:rsid w:val="00910177"/>
    <w:rsid w:val="00984DC9"/>
    <w:rsid w:val="00EB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E164-C975-4013-991A-E563C58F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177"/>
  </w:style>
  <w:style w:type="paragraph" w:styleId="1">
    <w:name w:val="heading 1"/>
    <w:basedOn w:val="a"/>
    <w:next w:val="a"/>
    <w:link w:val="10"/>
    <w:uiPriority w:val="9"/>
    <w:qFormat/>
    <w:rsid w:val="00910177"/>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910177"/>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910177"/>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910177"/>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910177"/>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910177"/>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910177"/>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910177"/>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10177"/>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177"/>
    <w:pPr>
      <w:spacing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10177"/>
    <w:rPr>
      <w:caps/>
      <w:color w:val="FFFFFF" w:themeColor="background1"/>
      <w:spacing w:val="15"/>
      <w:sz w:val="22"/>
      <w:szCs w:val="22"/>
      <w:shd w:val="clear" w:color="auto" w:fill="052F61" w:themeFill="accent1"/>
    </w:rPr>
  </w:style>
  <w:style w:type="character" w:customStyle="1" w:styleId="20">
    <w:name w:val="Заголовок 2 Знак"/>
    <w:basedOn w:val="a0"/>
    <w:link w:val="2"/>
    <w:uiPriority w:val="9"/>
    <w:semiHidden/>
    <w:rsid w:val="00910177"/>
    <w:rPr>
      <w:caps/>
      <w:spacing w:val="15"/>
      <w:shd w:val="clear" w:color="auto" w:fill="B1D2FB" w:themeFill="accent1" w:themeFillTint="33"/>
    </w:rPr>
  </w:style>
  <w:style w:type="character" w:customStyle="1" w:styleId="30">
    <w:name w:val="Заголовок 3 Знак"/>
    <w:basedOn w:val="a0"/>
    <w:link w:val="3"/>
    <w:uiPriority w:val="9"/>
    <w:semiHidden/>
    <w:rsid w:val="00910177"/>
    <w:rPr>
      <w:caps/>
      <w:color w:val="021730" w:themeColor="accent1" w:themeShade="7F"/>
      <w:spacing w:val="15"/>
    </w:rPr>
  </w:style>
  <w:style w:type="character" w:customStyle="1" w:styleId="40">
    <w:name w:val="Заголовок 4 Знак"/>
    <w:basedOn w:val="a0"/>
    <w:link w:val="4"/>
    <w:uiPriority w:val="9"/>
    <w:semiHidden/>
    <w:rsid w:val="00910177"/>
    <w:rPr>
      <w:caps/>
      <w:color w:val="032348" w:themeColor="accent1" w:themeShade="BF"/>
      <w:spacing w:val="10"/>
    </w:rPr>
  </w:style>
  <w:style w:type="character" w:customStyle="1" w:styleId="50">
    <w:name w:val="Заголовок 5 Знак"/>
    <w:basedOn w:val="a0"/>
    <w:link w:val="5"/>
    <w:uiPriority w:val="9"/>
    <w:semiHidden/>
    <w:rsid w:val="00910177"/>
    <w:rPr>
      <w:caps/>
      <w:color w:val="032348" w:themeColor="accent1" w:themeShade="BF"/>
      <w:spacing w:val="10"/>
    </w:rPr>
  </w:style>
  <w:style w:type="character" w:customStyle="1" w:styleId="60">
    <w:name w:val="Заголовок 6 Знак"/>
    <w:basedOn w:val="a0"/>
    <w:link w:val="6"/>
    <w:uiPriority w:val="9"/>
    <w:semiHidden/>
    <w:rsid w:val="00910177"/>
    <w:rPr>
      <w:caps/>
      <w:color w:val="032348" w:themeColor="accent1" w:themeShade="BF"/>
      <w:spacing w:val="10"/>
    </w:rPr>
  </w:style>
  <w:style w:type="character" w:customStyle="1" w:styleId="70">
    <w:name w:val="Заголовок 7 Знак"/>
    <w:basedOn w:val="a0"/>
    <w:link w:val="7"/>
    <w:uiPriority w:val="9"/>
    <w:semiHidden/>
    <w:rsid w:val="00910177"/>
    <w:rPr>
      <w:caps/>
      <w:color w:val="032348" w:themeColor="accent1" w:themeShade="BF"/>
      <w:spacing w:val="10"/>
    </w:rPr>
  </w:style>
  <w:style w:type="character" w:customStyle="1" w:styleId="80">
    <w:name w:val="Заголовок 8 Знак"/>
    <w:basedOn w:val="a0"/>
    <w:link w:val="8"/>
    <w:uiPriority w:val="9"/>
    <w:semiHidden/>
    <w:rsid w:val="00910177"/>
    <w:rPr>
      <w:caps/>
      <w:spacing w:val="10"/>
      <w:sz w:val="18"/>
      <w:szCs w:val="18"/>
    </w:rPr>
  </w:style>
  <w:style w:type="character" w:customStyle="1" w:styleId="90">
    <w:name w:val="Заголовок 9 Знак"/>
    <w:basedOn w:val="a0"/>
    <w:link w:val="9"/>
    <w:uiPriority w:val="9"/>
    <w:semiHidden/>
    <w:rsid w:val="00910177"/>
    <w:rPr>
      <w:i/>
      <w:iCs/>
      <w:caps/>
      <w:spacing w:val="10"/>
      <w:sz w:val="18"/>
      <w:szCs w:val="18"/>
    </w:rPr>
  </w:style>
  <w:style w:type="paragraph" w:styleId="a4">
    <w:name w:val="caption"/>
    <w:basedOn w:val="a"/>
    <w:next w:val="a"/>
    <w:uiPriority w:val="35"/>
    <w:semiHidden/>
    <w:unhideWhenUsed/>
    <w:qFormat/>
    <w:rsid w:val="00910177"/>
    <w:rPr>
      <w:b/>
      <w:bCs/>
      <w:color w:val="032348" w:themeColor="accent1" w:themeShade="BF"/>
      <w:sz w:val="16"/>
      <w:szCs w:val="16"/>
    </w:rPr>
  </w:style>
  <w:style w:type="paragraph" w:styleId="a5">
    <w:name w:val="Title"/>
    <w:basedOn w:val="a"/>
    <w:next w:val="a"/>
    <w:link w:val="a6"/>
    <w:uiPriority w:val="10"/>
    <w:qFormat/>
    <w:rsid w:val="00910177"/>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6">
    <w:name w:val="Название Знак"/>
    <w:basedOn w:val="a0"/>
    <w:link w:val="a5"/>
    <w:uiPriority w:val="10"/>
    <w:rsid w:val="00910177"/>
    <w:rPr>
      <w:rFonts w:asciiTheme="majorHAnsi" w:eastAsiaTheme="majorEastAsia" w:hAnsiTheme="majorHAnsi" w:cstheme="majorBidi"/>
      <w:caps/>
      <w:color w:val="052F61" w:themeColor="accent1"/>
      <w:spacing w:val="10"/>
      <w:sz w:val="52"/>
      <w:szCs w:val="52"/>
    </w:rPr>
  </w:style>
  <w:style w:type="paragraph" w:styleId="a7">
    <w:name w:val="Subtitle"/>
    <w:basedOn w:val="a"/>
    <w:next w:val="a"/>
    <w:link w:val="a8"/>
    <w:uiPriority w:val="11"/>
    <w:qFormat/>
    <w:rsid w:val="00910177"/>
    <w:pPr>
      <w:spacing w:before="0" w:after="500" w:line="240" w:lineRule="auto"/>
    </w:pPr>
    <w:rPr>
      <w:caps/>
      <w:color w:val="595959" w:themeColor="text1" w:themeTint="A6"/>
      <w:spacing w:val="10"/>
      <w:sz w:val="21"/>
      <w:szCs w:val="21"/>
    </w:rPr>
  </w:style>
  <w:style w:type="character" w:customStyle="1" w:styleId="a8">
    <w:name w:val="Подзаголовок Знак"/>
    <w:basedOn w:val="a0"/>
    <w:link w:val="a7"/>
    <w:uiPriority w:val="11"/>
    <w:rsid w:val="00910177"/>
    <w:rPr>
      <w:caps/>
      <w:color w:val="595959" w:themeColor="text1" w:themeTint="A6"/>
      <w:spacing w:val="10"/>
      <w:sz w:val="21"/>
      <w:szCs w:val="21"/>
    </w:rPr>
  </w:style>
  <w:style w:type="character" w:styleId="a9">
    <w:name w:val="Strong"/>
    <w:uiPriority w:val="22"/>
    <w:qFormat/>
    <w:rsid w:val="00910177"/>
    <w:rPr>
      <w:b/>
      <w:bCs/>
    </w:rPr>
  </w:style>
  <w:style w:type="character" w:styleId="aa">
    <w:name w:val="Emphasis"/>
    <w:uiPriority w:val="20"/>
    <w:qFormat/>
    <w:rsid w:val="00910177"/>
    <w:rPr>
      <w:caps/>
      <w:color w:val="021730" w:themeColor="accent1" w:themeShade="7F"/>
      <w:spacing w:val="5"/>
    </w:rPr>
  </w:style>
  <w:style w:type="paragraph" w:styleId="ab">
    <w:name w:val="No Spacing"/>
    <w:uiPriority w:val="1"/>
    <w:qFormat/>
    <w:rsid w:val="00910177"/>
    <w:pPr>
      <w:spacing w:after="0" w:line="240" w:lineRule="auto"/>
    </w:pPr>
  </w:style>
  <w:style w:type="paragraph" w:styleId="21">
    <w:name w:val="Quote"/>
    <w:basedOn w:val="a"/>
    <w:next w:val="a"/>
    <w:link w:val="22"/>
    <w:uiPriority w:val="29"/>
    <w:qFormat/>
    <w:rsid w:val="00910177"/>
    <w:rPr>
      <w:i/>
      <w:iCs/>
      <w:sz w:val="24"/>
      <w:szCs w:val="24"/>
    </w:rPr>
  </w:style>
  <w:style w:type="character" w:customStyle="1" w:styleId="22">
    <w:name w:val="Цитата 2 Знак"/>
    <w:basedOn w:val="a0"/>
    <w:link w:val="21"/>
    <w:uiPriority w:val="29"/>
    <w:rsid w:val="00910177"/>
    <w:rPr>
      <w:i/>
      <w:iCs/>
      <w:sz w:val="24"/>
      <w:szCs w:val="24"/>
    </w:rPr>
  </w:style>
  <w:style w:type="paragraph" w:styleId="ac">
    <w:name w:val="Intense Quote"/>
    <w:basedOn w:val="a"/>
    <w:next w:val="a"/>
    <w:link w:val="ad"/>
    <w:uiPriority w:val="30"/>
    <w:qFormat/>
    <w:rsid w:val="00910177"/>
    <w:pPr>
      <w:spacing w:before="240" w:after="240" w:line="240" w:lineRule="auto"/>
      <w:ind w:left="1080" w:right="1080"/>
      <w:jc w:val="center"/>
    </w:pPr>
    <w:rPr>
      <w:color w:val="052F61" w:themeColor="accent1"/>
      <w:sz w:val="24"/>
      <w:szCs w:val="24"/>
    </w:rPr>
  </w:style>
  <w:style w:type="character" w:customStyle="1" w:styleId="ad">
    <w:name w:val="Выделенная цитата Знак"/>
    <w:basedOn w:val="a0"/>
    <w:link w:val="ac"/>
    <w:uiPriority w:val="30"/>
    <w:rsid w:val="00910177"/>
    <w:rPr>
      <w:color w:val="052F61" w:themeColor="accent1"/>
      <w:sz w:val="24"/>
      <w:szCs w:val="24"/>
    </w:rPr>
  </w:style>
  <w:style w:type="character" w:styleId="ae">
    <w:name w:val="Subtle Emphasis"/>
    <w:uiPriority w:val="19"/>
    <w:qFormat/>
    <w:rsid w:val="00910177"/>
    <w:rPr>
      <w:i/>
      <w:iCs/>
      <w:color w:val="021730" w:themeColor="accent1" w:themeShade="7F"/>
    </w:rPr>
  </w:style>
  <w:style w:type="character" w:styleId="af">
    <w:name w:val="Intense Emphasis"/>
    <w:uiPriority w:val="21"/>
    <w:qFormat/>
    <w:rsid w:val="00910177"/>
    <w:rPr>
      <w:b/>
      <w:bCs/>
      <w:caps/>
      <w:color w:val="021730" w:themeColor="accent1" w:themeShade="7F"/>
      <w:spacing w:val="10"/>
    </w:rPr>
  </w:style>
  <w:style w:type="character" w:styleId="af0">
    <w:name w:val="Subtle Reference"/>
    <w:uiPriority w:val="31"/>
    <w:qFormat/>
    <w:rsid w:val="00910177"/>
    <w:rPr>
      <w:b/>
      <w:bCs/>
      <w:color w:val="052F61" w:themeColor="accent1"/>
    </w:rPr>
  </w:style>
  <w:style w:type="character" w:styleId="af1">
    <w:name w:val="Intense Reference"/>
    <w:uiPriority w:val="32"/>
    <w:qFormat/>
    <w:rsid w:val="00910177"/>
    <w:rPr>
      <w:b/>
      <w:bCs/>
      <w:i/>
      <w:iCs/>
      <w:caps/>
      <w:color w:val="052F61" w:themeColor="accent1"/>
    </w:rPr>
  </w:style>
  <w:style w:type="character" w:styleId="af2">
    <w:name w:val="Book Title"/>
    <w:uiPriority w:val="33"/>
    <w:qFormat/>
    <w:rsid w:val="00910177"/>
    <w:rPr>
      <w:b/>
      <w:bCs/>
      <w:i/>
      <w:iCs/>
      <w:spacing w:val="0"/>
    </w:rPr>
  </w:style>
  <w:style w:type="paragraph" w:styleId="af3">
    <w:name w:val="TOC Heading"/>
    <w:basedOn w:val="1"/>
    <w:next w:val="a"/>
    <w:uiPriority w:val="39"/>
    <w:semiHidden/>
    <w:unhideWhenUsed/>
    <w:qFormat/>
    <w:rsid w:val="009101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17528">
      <w:bodyDiv w:val="1"/>
      <w:marLeft w:val="0"/>
      <w:marRight w:val="0"/>
      <w:marTop w:val="0"/>
      <w:marBottom w:val="0"/>
      <w:divBdr>
        <w:top w:val="none" w:sz="0" w:space="0" w:color="auto"/>
        <w:left w:val="none" w:sz="0" w:space="0" w:color="auto"/>
        <w:bottom w:val="none" w:sz="0" w:space="0" w:color="auto"/>
        <w:right w:val="none" w:sz="0" w:space="0" w:color="auto"/>
      </w:divBdr>
      <w:divsChild>
        <w:div w:id="10577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Сектор">
  <a:themeElements>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1894</Words>
  <Characters>10800</Characters>
  <Application>Microsoft Office Word</Application>
  <DocSecurity>0</DocSecurity>
  <Lines>90</Lines>
  <Paragraphs>25</Paragraphs>
  <ScaleCrop>false</ScaleCrop>
  <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2019-07-22T02:40:00Z</dcterms:created>
  <dcterms:modified xsi:type="dcterms:W3CDTF">2019-07-23T00:24:00Z</dcterms:modified>
</cp:coreProperties>
</file>