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91AF0" w14:textId="7D376B18" w:rsidR="00DE034F" w:rsidRPr="00DE034F" w:rsidRDefault="00DE034F" w:rsidP="00DE034F">
      <w:pPr>
        <w:shd w:val="clear" w:color="auto" w:fill="FFFFFF"/>
        <w:spacing w:after="510" w:line="240" w:lineRule="auto"/>
        <w:jc w:val="center"/>
        <w:outlineLvl w:val="0"/>
        <w:rPr>
          <w:rFonts w:ascii="Times New Roman" w:eastAsia="Times New Roman" w:hAnsi="Times New Roman" w:cs="Times New Roman"/>
          <w:b/>
          <w:kern w:val="36"/>
          <w:sz w:val="28"/>
          <w:szCs w:val="28"/>
          <w:lang w:eastAsia="ru-RU"/>
        </w:rPr>
      </w:pPr>
      <w:r w:rsidRPr="00DE034F">
        <w:rPr>
          <w:rFonts w:ascii="Times New Roman" w:eastAsia="Times New Roman" w:hAnsi="Times New Roman" w:cs="Times New Roman"/>
          <w:b/>
          <w:kern w:val="36"/>
          <w:sz w:val="28"/>
          <w:szCs w:val="28"/>
          <w:lang w:eastAsia="ru-RU"/>
        </w:rPr>
        <w:t>Памятка об ответственности граждан за заведомо ложные сообщения об угрозе совершения террористических актов</w:t>
      </w:r>
    </w:p>
    <w:tbl>
      <w:tblPr>
        <w:tblW w:w="5000" w:type="pct"/>
        <w:tblCellSpacing w:w="15" w:type="dxa"/>
        <w:tblCellMar>
          <w:left w:w="0" w:type="dxa"/>
          <w:right w:w="0" w:type="dxa"/>
        </w:tblCellMar>
        <w:tblLook w:val="04A0" w:firstRow="1" w:lastRow="0" w:firstColumn="1" w:lastColumn="0" w:noHBand="0" w:noVBand="1"/>
      </w:tblPr>
      <w:tblGrid>
        <w:gridCol w:w="10296"/>
        <w:gridCol w:w="51"/>
      </w:tblGrid>
      <w:tr w:rsidR="008F5025" w:rsidRPr="00DE034F" w14:paraId="1EDBA15D" w14:textId="77777777" w:rsidTr="008F5025">
        <w:trPr>
          <w:tblCellSpacing w:w="15" w:type="dxa"/>
        </w:trPr>
        <w:tc>
          <w:tcPr>
            <w:tcW w:w="4954" w:type="pct"/>
            <w:hideMark/>
          </w:tcPr>
          <w:p w14:paraId="77918606" w14:textId="77777777" w:rsidR="008F5025" w:rsidRPr="00DE034F" w:rsidRDefault="008F5025" w:rsidP="00DE034F">
            <w:pPr>
              <w:spacing w:after="0" w:line="240" w:lineRule="auto"/>
              <w:rPr>
                <w:rFonts w:ascii="Times New Roman" w:eastAsia="Times New Roman" w:hAnsi="Times New Roman" w:cs="Times New Roman"/>
                <w:sz w:val="24"/>
                <w:szCs w:val="24"/>
                <w:lang w:eastAsia="ru-RU"/>
              </w:rPr>
            </w:pPr>
            <w:r w:rsidRPr="00DE034F">
              <w:rPr>
                <w:rFonts w:ascii="Times New Roman" w:eastAsia="Times New Roman" w:hAnsi="Times New Roman" w:cs="Times New Roman"/>
                <w:noProof/>
                <w:color w:val="505050"/>
                <w:sz w:val="24"/>
                <w:szCs w:val="24"/>
                <w:lang w:eastAsia="ru-RU"/>
              </w:rPr>
              <w:drawing>
                <wp:inline distT="0" distB="0" distL="0" distR="0" wp14:anchorId="6ACA24E7" wp14:editId="1E66D869">
                  <wp:extent cx="6638925" cy="8267700"/>
                  <wp:effectExtent l="0" t="0" r="9525" b="0"/>
                  <wp:docPr id="4" name="Рисунок 4" descr="https://dvortsovy.spb.ru/upload/medialibrary/394/39425f12ddc5e4aecacd459eee015d88.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vortsovy.spb.ru/upload/medialibrary/394/39425f12ddc5e4aecacd459eee015d88.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38925" cy="8267700"/>
                          </a:xfrm>
                          <a:prstGeom prst="rect">
                            <a:avLst/>
                          </a:prstGeom>
                          <a:noFill/>
                          <a:ln>
                            <a:noFill/>
                          </a:ln>
                        </pic:spPr>
                      </pic:pic>
                    </a:graphicData>
                  </a:graphic>
                </wp:inline>
              </w:drawing>
            </w:r>
          </w:p>
        </w:tc>
        <w:tc>
          <w:tcPr>
            <w:tcW w:w="3" w:type="pct"/>
            <w:hideMark/>
          </w:tcPr>
          <w:p w14:paraId="24CF9296" w14:textId="77777777" w:rsidR="008F5025" w:rsidRPr="00DE034F" w:rsidRDefault="008F5025" w:rsidP="00DE034F">
            <w:pPr>
              <w:spacing w:after="0" w:line="240" w:lineRule="auto"/>
              <w:rPr>
                <w:rFonts w:ascii="Times New Roman" w:eastAsia="Times New Roman" w:hAnsi="Times New Roman" w:cs="Times New Roman"/>
                <w:sz w:val="24"/>
                <w:szCs w:val="24"/>
                <w:lang w:eastAsia="ru-RU"/>
              </w:rPr>
            </w:pPr>
          </w:p>
        </w:tc>
      </w:tr>
    </w:tbl>
    <w:p w14:paraId="678B11CC" w14:textId="505D78D2" w:rsidR="000E162F" w:rsidRDefault="000E162F"/>
    <w:p w14:paraId="114BC9C8" w14:textId="77777777" w:rsidR="008F5025" w:rsidRDefault="00DE034F" w:rsidP="00DE034F">
      <w:pPr>
        <w:spacing w:after="0" w:line="240" w:lineRule="auto"/>
        <w:ind w:left="448"/>
        <w:jc w:val="both"/>
      </w:pPr>
      <w:r>
        <w:tab/>
      </w:r>
    </w:p>
    <w:p w14:paraId="4D28A0B9" w14:textId="77777777" w:rsidR="008F5025" w:rsidRDefault="008F5025" w:rsidP="00DE034F">
      <w:pPr>
        <w:spacing w:after="0" w:line="240" w:lineRule="auto"/>
        <w:ind w:left="448"/>
        <w:jc w:val="both"/>
        <w:rPr>
          <w:rFonts w:ascii="Times New Roman" w:eastAsia="Times New Roman" w:hAnsi="Times New Roman" w:cs="Times New Roman"/>
          <w:color w:val="505050"/>
          <w:sz w:val="24"/>
          <w:szCs w:val="24"/>
          <w:lang w:eastAsia="ru-RU"/>
        </w:rPr>
      </w:pPr>
    </w:p>
    <w:p w14:paraId="34787D18" w14:textId="0774D672" w:rsidR="008F5025" w:rsidRPr="00DE034F" w:rsidRDefault="008F5025" w:rsidP="008F5025">
      <w:pPr>
        <w:spacing w:after="0" w:line="240" w:lineRule="auto"/>
        <w:ind w:left="114"/>
        <w:jc w:val="center"/>
        <w:rPr>
          <w:rFonts w:ascii="Times New Roman" w:eastAsia="Times New Roman" w:hAnsi="Times New Roman" w:cs="Times New Roman"/>
          <w:sz w:val="28"/>
          <w:szCs w:val="28"/>
          <w:lang w:eastAsia="ru-RU"/>
        </w:rPr>
      </w:pPr>
      <w:r w:rsidRPr="008F5025">
        <w:rPr>
          <w:rFonts w:ascii="Times New Roman" w:eastAsia="Times New Roman" w:hAnsi="Times New Roman" w:cs="Times New Roman"/>
          <w:b/>
          <w:bCs/>
          <w:sz w:val="28"/>
          <w:szCs w:val="28"/>
          <w:lang w:eastAsia="ru-RU"/>
        </w:rPr>
        <w:lastRenderedPageBreak/>
        <w:t xml:space="preserve">ЗАВЕДОМО </w:t>
      </w:r>
      <w:r w:rsidRPr="00DE034F">
        <w:rPr>
          <w:rFonts w:ascii="Times New Roman" w:eastAsia="Times New Roman" w:hAnsi="Times New Roman" w:cs="Times New Roman"/>
          <w:b/>
          <w:bCs/>
          <w:sz w:val="28"/>
          <w:szCs w:val="28"/>
          <w:lang w:eastAsia="ru-RU"/>
        </w:rPr>
        <w:t>ЛОЖНОЕ СООБЩЕНИЕ ОБ АКТЕ ТЕ</w:t>
      </w:r>
      <w:bookmarkStart w:id="0" w:name="_GoBack"/>
      <w:bookmarkEnd w:id="0"/>
      <w:r w:rsidRPr="00DE034F">
        <w:rPr>
          <w:rFonts w:ascii="Times New Roman" w:eastAsia="Times New Roman" w:hAnsi="Times New Roman" w:cs="Times New Roman"/>
          <w:b/>
          <w:bCs/>
          <w:sz w:val="28"/>
          <w:szCs w:val="28"/>
          <w:lang w:eastAsia="ru-RU"/>
        </w:rPr>
        <w:t>РРОРИЗМА – УГОЛОВНО НАКАЗУЕМОЕ ДЕЯНИЕ!</w:t>
      </w:r>
    </w:p>
    <w:p w14:paraId="0B5E1C83" w14:textId="0D63E1B5" w:rsidR="008F5025" w:rsidRPr="008F5025" w:rsidRDefault="008F5025" w:rsidP="008F5025">
      <w:pPr>
        <w:spacing w:after="0" w:line="240" w:lineRule="auto"/>
        <w:ind w:left="448"/>
        <w:jc w:val="both"/>
        <w:rPr>
          <w:rFonts w:ascii="Times New Roman" w:eastAsia="Times New Roman" w:hAnsi="Times New Roman" w:cs="Times New Roman"/>
          <w:sz w:val="28"/>
          <w:szCs w:val="28"/>
          <w:lang w:eastAsia="ru-RU"/>
        </w:rPr>
      </w:pPr>
      <w:r w:rsidRPr="00DE034F">
        <w:rPr>
          <w:rFonts w:ascii="Times New Roman" w:eastAsia="Times New Roman" w:hAnsi="Times New Roman" w:cs="Times New Roman"/>
          <w:sz w:val="28"/>
          <w:szCs w:val="28"/>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14:paraId="4576D509" w14:textId="5ECA20ED" w:rsidR="00DE034F" w:rsidRPr="00DE034F" w:rsidRDefault="00DE034F" w:rsidP="00DE034F">
      <w:pPr>
        <w:spacing w:after="0" w:line="240" w:lineRule="auto"/>
        <w:ind w:left="448"/>
        <w:jc w:val="both"/>
        <w:rPr>
          <w:rFonts w:ascii="Times New Roman" w:eastAsia="Times New Roman" w:hAnsi="Times New Roman" w:cs="Times New Roman"/>
          <w:sz w:val="28"/>
          <w:szCs w:val="28"/>
          <w:lang w:eastAsia="ru-RU"/>
        </w:rPr>
      </w:pPr>
      <w:r w:rsidRPr="008F5025">
        <w:rPr>
          <w:rFonts w:ascii="Times New Roman" w:eastAsia="Times New Roman" w:hAnsi="Times New Roman" w:cs="Times New Roman"/>
          <w:sz w:val="28"/>
          <w:szCs w:val="28"/>
          <w:lang w:eastAsia="ru-RU"/>
        </w:rPr>
        <w:t>Санкция ч.</w:t>
      </w:r>
      <w:r w:rsidRPr="00DE034F">
        <w:rPr>
          <w:rFonts w:ascii="Times New Roman" w:eastAsia="Times New Roman" w:hAnsi="Times New Roman" w:cs="Times New Roman"/>
          <w:sz w:val="28"/>
          <w:szCs w:val="28"/>
          <w:lang w:eastAsia="ru-RU"/>
        </w:rPr>
        <w:t xml:space="preserve">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14:paraId="7AD7A676" w14:textId="77777777" w:rsidR="00DE034F" w:rsidRPr="00DE034F" w:rsidRDefault="00DE034F" w:rsidP="00DE034F">
      <w:pPr>
        <w:spacing w:after="0" w:line="240" w:lineRule="auto"/>
        <w:ind w:left="448" w:firstLine="260"/>
        <w:jc w:val="both"/>
        <w:rPr>
          <w:rFonts w:ascii="Times New Roman" w:eastAsia="Times New Roman" w:hAnsi="Times New Roman" w:cs="Times New Roman"/>
          <w:sz w:val="28"/>
          <w:szCs w:val="28"/>
          <w:lang w:eastAsia="ru-RU"/>
        </w:rPr>
      </w:pPr>
      <w:r w:rsidRPr="00DE034F">
        <w:rPr>
          <w:rFonts w:ascii="Times New Roman" w:eastAsia="Times New Roman" w:hAnsi="Times New Roman" w:cs="Times New Roman"/>
          <w:sz w:val="28"/>
          <w:szCs w:val="28"/>
          <w:lang w:eastAsia="ru-RU"/>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14:paraId="3E1A0829" w14:textId="77777777" w:rsidR="00DE034F" w:rsidRPr="00DE034F" w:rsidRDefault="00DE034F" w:rsidP="00DE034F">
      <w:pPr>
        <w:spacing w:after="300" w:line="240" w:lineRule="auto"/>
        <w:ind w:left="450"/>
        <w:jc w:val="center"/>
        <w:rPr>
          <w:rFonts w:ascii="Times New Roman" w:eastAsia="Times New Roman" w:hAnsi="Times New Roman" w:cs="Times New Roman"/>
          <w:b/>
          <w:sz w:val="28"/>
          <w:szCs w:val="28"/>
          <w:lang w:eastAsia="ru-RU"/>
        </w:rPr>
      </w:pPr>
      <w:r w:rsidRPr="00DE034F">
        <w:rPr>
          <w:rFonts w:ascii="Times New Roman" w:eastAsia="Times New Roman" w:hAnsi="Times New Roman" w:cs="Times New Roman"/>
          <w:b/>
          <w:sz w:val="28"/>
          <w:szCs w:val="28"/>
          <w:lang w:eastAsia="ru-RU"/>
        </w:rPr>
        <w:t>ПОМНИТЕ!</w:t>
      </w:r>
    </w:p>
    <w:p w14:paraId="07B7DA26" w14:textId="77777777" w:rsidR="00DE034F" w:rsidRPr="00DE034F" w:rsidRDefault="00DE034F" w:rsidP="00DE034F">
      <w:pPr>
        <w:numPr>
          <w:ilvl w:val="1"/>
          <w:numId w:val="1"/>
        </w:numPr>
        <w:spacing w:after="300" w:line="240" w:lineRule="auto"/>
        <w:ind w:left="900"/>
        <w:rPr>
          <w:rFonts w:ascii="Times New Roman" w:eastAsia="Times New Roman" w:hAnsi="Times New Roman" w:cs="Times New Roman"/>
          <w:sz w:val="28"/>
          <w:szCs w:val="28"/>
          <w:lang w:eastAsia="ru-RU"/>
        </w:rPr>
      </w:pPr>
      <w:r w:rsidRPr="00DE034F">
        <w:rPr>
          <w:rFonts w:ascii="Times New Roman" w:eastAsia="Times New Roman" w:hAnsi="Times New Roman" w:cs="Times New Roman"/>
          <w:sz w:val="28"/>
          <w:szCs w:val="28"/>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14:paraId="3338A1B2" w14:textId="34DE271D" w:rsidR="00DE034F" w:rsidRPr="00DE034F" w:rsidRDefault="00DE034F" w:rsidP="00DE034F">
      <w:pPr>
        <w:numPr>
          <w:ilvl w:val="1"/>
          <w:numId w:val="1"/>
        </w:numPr>
        <w:spacing w:after="300" w:line="240" w:lineRule="auto"/>
        <w:ind w:left="900"/>
        <w:rPr>
          <w:rFonts w:ascii="Times New Roman" w:eastAsia="Times New Roman" w:hAnsi="Times New Roman" w:cs="Times New Roman"/>
          <w:sz w:val="28"/>
          <w:szCs w:val="28"/>
          <w:lang w:eastAsia="ru-RU"/>
        </w:rPr>
      </w:pPr>
      <w:r w:rsidRPr="00DE034F">
        <w:rPr>
          <w:rFonts w:ascii="Times New Roman" w:eastAsia="Times New Roman" w:hAnsi="Times New Roman" w:cs="Times New Roman"/>
          <w:sz w:val="28"/>
          <w:szCs w:val="28"/>
          <w:lang w:eastAsia="ru-RU"/>
        </w:rPr>
        <w:t xml:space="preserve">Ваши слова и действия могут </w:t>
      </w:r>
      <w:r w:rsidRPr="008F5025">
        <w:rPr>
          <w:rFonts w:ascii="Times New Roman" w:eastAsia="Times New Roman" w:hAnsi="Times New Roman" w:cs="Times New Roman"/>
          <w:sz w:val="28"/>
          <w:szCs w:val="28"/>
          <w:lang w:eastAsia="ru-RU"/>
        </w:rPr>
        <w:t>образовать состав</w:t>
      </w:r>
      <w:r w:rsidRPr="00DE034F">
        <w:rPr>
          <w:rFonts w:ascii="Times New Roman" w:eastAsia="Times New Roman" w:hAnsi="Times New Roman" w:cs="Times New Roman"/>
          <w:sz w:val="28"/>
          <w:szCs w:val="28"/>
          <w:lang w:eastAsia="ru-RU"/>
        </w:rPr>
        <w:t xml:space="preserve"> уголовно-наказуемого деяния, предусмотренного ст. 207 УК РФ (заведомо ложное сообщение об акте терроризма).</w:t>
      </w:r>
    </w:p>
    <w:p w14:paraId="1EA004DB" w14:textId="77777777" w:rsidR="00DE034F" w:rsidRPr="00DE034F" w:rsidRDefault="00DE034F" w:rsidP="00DE034F">
      <w:pPr>
        <w:numPr>
          <w:ilvl w:val="1"/>
          <w:numId w:val="1"/>
        </w:numPr>
        <w:spacing w:after="300" w:line="240" w:lineRule="auto"/>
        <w:ind w:left="900"/>
        <w:rPr>
          <w:rFonts w:ascii="Times New Roman" w:eastAsia="Times New Roman" w:hAnsi="Times New Roman" w:cs="Times New Roman"/>
          <w:sz w:val="28"/>
          <w:szCs w:val="28"/>
          <w:lang w:eastAsia="ru-RU"/>
        </w:rPr>
      </w:pPr>
      <w:r w:rsidRPr="00DE034F">
        <w:rPr>
          <w:rFonts w:ascii="Times New Roman" w:eastAsia="Times New Roman" w:hAnsi="Times New Roman" w:cs="Times New Roman"/>
          <w:sz w:val="28"/>
          <w:szCs w:val="28"/>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14:paraId="2CF0F020" w14:textId="1DF54E45" w:rsidR="00DE034F" w:rsidRPr="008F5025" w:rsidRDefault="00DE034F" w:rsidP="00DE034F">
      <w:pPr>
        <w:tabs>
          <w:tab w:val="left" w:pos="1650"/>
        </w:tabs>
        <w:rPr>
          <w:sz w:val="28"/>
          <w:szCs w:val="28"/>
        </w:rPr>
      </w:pPr>
      <w:r w:rsidRPr="008F5025">
        <w:rPr>
          <w:rFonts w:ascii="Times New Roman" w:eastAsia="Times New Roman" w:hAnsi="Times New Roman" w:cs="Times New Roman"/>
          <w:sz w:val="28"/>
          <w:szCs w:val="28"/>
          <w:lang w:eastAsia="ru-RU"/>
        </w:rPr>
        <w:t xml:space="preserve">          </w:t>
      </w:r>
      <w:r w:rsidRPr="00DE034F">
        <w:rPr>
          <w:rFonts w:ascii="Times New Roman" w:eastAsia="Times New Roman" w:hAnsi="Times New Roman" w:cs="Times New Roman"/>
          <w:sz w:val="28"/>
          <w:szCs w:val="28"/>
          <w:lang w:eastAsia="ru-RU"/>
        </w:rPr>
        <w:t xml:space="preserve">Ответственность за совершение данного преступления </w:t>
      </w:r>
      <w:r w:rsidRPr="008F5025">
        <w:rPr>
          <w:rFonts w:ascii="Times New Roman" w:eastAsia="Times New Roman" w:hAnsi="Times New Roman" w:cs="Times New Roman"/>
          <w:sz w:val="28"/>
          <w:szCs w:val="28"/>
          <w:lang w:eastAsia="ru-RU"/>
        </w:rPr>
        <w:t>наступает с</w:t>
      </w:r>
      <w:r w:rsidRPr="00DE034F">
        <w:rPr>
          <w:rFonts w:ascii="Times New Roman" w:eastAsia="Times New Roman" w:hAnsi="Times New Roman" w:cs="Times New Roman"/>
          <w:sz w:val="28"/>
          <w:szCs w:val="28"/>
          <w:lang w:eastAsia="ru-RU"/>
        </w:rPr>
        <w:t xml:space="preserve"> 14 лет.</w:t>
      </w:r>
    </w:p>
    <w:sectPr w:rsidR="00DE034F" w:rsidRPr="008F5025" w:rsidSect="00DE034F">
      <w:pgSz w:w="11906" w:h="16838"/>
      <w:pgMar w:top="1134"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05B80"/>
    <w:multiLevelType w:val="multilevel"/>
    <w:tmpl w:val="0BC85F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33D"/>
    <w:rsid w:val="000E162F"/>
    <w:rsid w:val="0035133D"/>
    <w:rsid w:val="008F5025"/>
    <w:rsid w:val="00DE0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2766C"/>
  <w15:chartTrackingRefBased/>
  <w15:docId w15:val="{4289BED6-E527-4CED-8B2E-EA74CB84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834313">
      <w:bodyDiv w:val="1"/>
      <w:marLeft w:val="0"/>
      <w:marRight w:val="0"/>
      <w:marTop w:val="0"/>
      <w:marBottom w:val="0"/>
      <w:divBdr>
        <w:top w:val="none" w:sz="0" w:space="0" w:color="auto"/>
        <w:left w:val="none" w:sz="0" w:space="0" w:color="auto"/>
        <w:bottom w:val="none" w:sz="0" w:space="0" w:color="auto"/>
        <w:right w:val="none" w:sz="0" w:space="0" w:color="auto"/>
      </w:divBdr>
      <w:divsChild>
        <w:div w:id="307318600">
          <w:marLeft w:val="0"/>
          <w:marRight w:val="0"/>
          <w:marTop w:val="0"/>
          <w:marBottom w:val="0"/>
          <w:divBdr>
            <w:top w:val="none" w:sz="0" w:space="0" w:color="auto"/>
            <w:left w:val="none" w:sz="0" w:space="0" w:color="auto"/>
            <w:bottom w:val="none" w:sz="0" w:space="0" w:color="auto"/>
            <w:right w:val="none" w:sz="0" w:space="0" w:color="auto"/>
          </w:divBdr>
          <w:divsChild>
            <w:div w:id="512106448">
              <w:marLeft w:val="0"/>
              <w:marRight w:val="0"/>
              <w:marTop w:val="0"/>
              <w:marBottom w:val="0"/>
              <w:divBdr>
                <w:top w:val="none" w:sz="0" w:space="0" w:color="auto"/>
                <w:left w:val="none" w:sz="0" w:space="0" w:color="auto"/>
                <w:bottom w:val="none" w:sz="0" w:space="0" w:color="auto"/>
                <w:right w:val="none" w:sz="0" w:space="0" w:color="auto"/>
              </w:divBdr>
            </w:div>
          </w:divsChild>
        </w:div>
        <w:div w:id="81903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dvortsovy.spb.ru/upload/medialibrary/394/39425f12ddc5e4aecacd459eee015d88.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EpovaEU</dc:creator>
  <cp:keywords/>
  <dc:description/>
  <cp:lastModifiedBy>EpovaEU</cp:lastModifiedBy>
  <cp:revision>4</cp:revision>
  <dcterms:created xsi:type="dcterms:W3CDTF">2024-11-29T05:24:00Z</dcterms:created>
  <dcterms:modified xsi:type="dcterms:W3CDTF">2024-11-29T05:31:00Z</dcterms:modified>
</cp:coreProperties>
</file>