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6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5789"/>
        <w:gridCol w:w="5351"/>
      </w:tblGrid>
      <w:tr w:rsidR="00E65064" w14:paraId="21BD2E4F" w14:textId="77777777" w:rsidTr="005C5A08">
        <w:tc>
          <w:tcPr>
            <w:tcW w:w="5008" w:type="dxa"/>
          </w:tcPr>
          <w:p w14:paraId="5C396DFF" w14:textId="77777777" w:rsidR="0000379A" w:rsidRPr="009C1931" w:rsidRDefault="0000379A" w:rsidP="0000379A">
            <w:pPr>
              <w:rPr>
                <w:rFonts w:ascii="Montserrat" w:hAnsi="Montserrat" w:cs="Times New Roman"/>
                <w:sz w:val="24"/>
                <w:szCs w:val="24"/>
              </w:rPr>
            </w:pPr>
          </w:p>
          <w:p w14:paraId="223DA4FB" w14:textId="77777777" w:rsidR="0000379A" w:rsidRPr="009C1931" w:rsidRDefault="0000379A" w:rsidP="0000379A">
            <w:pPr>
              <w:rPr>
                <w:rFonts w:ascii="Montserrat" w:hAnsi="Montserrat" w:cs="Times New Roman"/>
                <w:sz w:val="24"/>
                <w:szCs w:val="24"/>
              </w:rPr>
            </w:pPr>
          </w:p>
          <w:p w14:paraId="31EF06C1" w14:textId="77777777" w:rsidR="0020759F" w:rsidRPr="009C1931" w:rsidRDefault="0020759F" w:rsidP="00980222">
            <w:pPr>
              <w:rPr>
                <w:rFonts w:ascii="Montserrat" w:hAnsi="Montserrat" w:cs="Times New Roman"/>
                <w:sz w:val="28"/>
                <w:szCs w:val="28"/>
              </w:rPr>
            </w:pPr>
          </w:p>
          <w:p w14:paraId="39E2DE39" w14:textId="77777777" w:rsidR="0020759F" w:rsidRPr="009C1931" w:rsidRDefault="008134B9" w:rsidP="00E65064">
            <w:pPr>
              <w:jc w:val="center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6BE15F" wp14:editId="32B1CD95">
                  <wp:extent cx="2132151" cy="1943100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7" r="9781"/>
                          <a:stretch/>
                        </pic:blipFill>
                        <pic:spPr bwMode="auto">
                          <a:xfrm>
                            <a:off x="0" y="0"/>
                            <a:ext cx="2180182" cy="1986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740ED1" w14:textId="77777777" w:rsidR="0020759F" w:rsidRPr="009C1931" w:rsidRDefault="0020759F" w:rsidP="00980222">
            <w:pPr>
              <w:rPr>
                <w:rFonts w:ascii="Montserrat" w:hAnsi="Montserrat" w:cs="Times New Roman"/>
                <w:sz w:val="28"/>
                <w:szCs w:val="28"/>
              </w:rPr>
            </w:pPr>
          </w:p>
          <w:p w14:paraId="32694729" w14:textId="77777777" w:rsidR="0020759F" w:rsidRPr="009C1931" w:rsidRDefault="0020759F" w:rsidP="00980222">
            <w:pPr>
              <w:rPr>
                <w:rFonts w:ascii="Montserrat" w:hAnsi="Montserrat" w:cs="Times New Roman"/>
                <w:sz w:val="28"/>
                <w:szCs w:val="28"/>
              </w:rPr>
            </w:pPr>
          </w:p>
          <w:p w14:paraId="0BDBC491" w14:textId="77777777" w:rsidR="00E65064" w:rsidRPr="009C1931" w:rsidRDefault="0020759F" w:rsidP="006B2403">
            <w:pPr>
              <w:spacing w:before="120" w:after="120"/>
              <w:ind w:right="601" w:firstLine="323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 xml:space="preserve">Получателями консультирования являются семьи, воспитывающие несовершеннолетних детей, нуждающихся в социальной помощи и проживающие на территории Борзинского района Забайкальского края. </w:t>
            </w:r>
          </w:p>
          <w:p w14:paraId="0910ABE5" w14:textId="77777777" w:rsidR="00E65064" w:rsidRPr="009C1931" w:rsidRDefault="00E65064" w:rsidP="006B2403">
            <w:pPr>
              <w:spacing w:before="120" w:after="120"/>
              <w:ind w:right="601" w:firstLine="323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 xml:space="preserve">Клиент задает вопрос или описывает ситуацию и получает ответ в срок не более чем через 72 часа. </w:t>
            </w:r>
          </w:p>
          <w:p w14:paraId="5F9F3307" w14:textId="77777777" w:rsidR="0000379A" w:rsidRPr="009C1931" w:rsidRDefault="0000379A" w:rsidP="008134B9">
            <w:pPr>
              <w:ind w:right="177"/>
              <w:rPr>
                <w:rFonts w:ascii="Montserrat" w:hAnsi="Montserrat" w:cs="Times New Roman"/>
                <w:sz w:val="24"/>
                <w:szCs w:val="24"/>
              </w:rPr>
            </w:pPr>
          </w:p>
        </w:tc>
        <w:tc>
          <w:tcPr>
            <w:tcW w:w="5789" w:type="dxa"/>
          </w:tcPr>
          <w:p w14:paraId="79756E47" w14:textId="77777777" w:rsidR="0000379A" w:rsidRPr="009C1931" w:rsidRDefault="0000379A" w:rsidP="0000379A">
            <w:pPr>
              <w:contextualSpacing/>
              <w:jc w:val="center"/>
              <w:rPr>
                <w:rFonts w:ascii="Montserrat" w:hAnsi="Montserrat"/>
              </w:rPr>
            </w:pPr>
          </w:p>
          <w:p w14:paraId="291498B9" w14:textId="77777777" w:rsidR="005A46E3" w:rsidRPr="009C1931" w:rsidRDefault="00E65064" w:rsidP="0000379A">
            <w:pPr>
              <w:jc w:val="center"/>
              <w:rPr>
                <w:rFonts w:ascii="Montserrat" w:hAnsi="Montserrat" w:cs="Times New Roman"/>
                <w:b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289F53" wp14:editId="6E3B3DCC">
                  <wp:extent cx="1616149" cy="1616149"/>
                  <wp:effectExtent l="19050" t="0" r="3101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29" cy="1618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3BFA9" w14:textId="77777777" w:rsidR="00E65064" w:rsidRPr="009C1931" w:rsidRDefault="005A46E3" w:rsidP="00E65064">
            <w:pPr>
              <w:ind w:left="147"/>
              <w:jc w:val="center"/>
              <w:rPr>
                <w:rFonts w:ascii="Montserrat" w:hAnsi="Montserrat" w:cs="Times New Roman"/>
                <w:b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b/>
                <w:sz w:val="28"/>
                <w:szCs w:val="28"/>
              </w:rPr>
              <w:t xml:space="preserve"> </w:t>
            </w:r>
          </w:p>
          <w:p w14:paraId="5A4C70B0" w14:textId="77777777" w:rsidR="00E65064" w:rsidRPr="009C1931" w:rsidRDefault="005A46E3" w:rsidP="00E65064">
            <w:pPr>
              <w:ind w:left="147"/>
              <w:jc w:val="center"/>
              <w:rPr>
                <w:rFonts w:ascii="Montserrat" w:hAnsi="Montserrat" w:cs="Times New Roman"/>
                <w:b/>
                <w:sz w:val="36"/>
                <w:szCs w:val="36"/>
              </w:rPr>
            </w:pPr>
            <w:r w:rsidRPr="009C1931">
              <w:rPr>
                <w:rFonts w:ascii="Montserrat" w:hAnsi="Montserrat" w:cs="Times New Roman"/>
                <w:b/>
                <w:sz w:val="36"/>
                <w:szCs w:val="36"/>
              </w:rPr>
              <w:t xml:space="preserve">Уважаемые родители! </w:t>
            </w:r>
          </w:p>
          <w:p w14:paraId="418BF5EA" w14:textId="77777777" w:rsidR="00E65064" w:rsidRPr="009C1931" w:rsidRDefault="00E65064" w:rsidP="00E65064">
            <w:pPr>
              <w:ind w:left="147"/>
              <w:jc w:val="center"/>
              <w:rPr>
                <w:rFonts w:ascii="Montserrat" w:hAnsi="Montserrat" w:cs="Times New Roman"/>
                <w:b/>
                <w:sz w:val="28"/>
                <w:szCs w:val="28"/>
              </w:rPr>
            </w:pPr>
          </w:p>
          <w:p w14:paraId="3165F404" w14:textId="77777777" w:rsidR="006B2403" w:rsidRPr="009C1931" w:rsidRDefault="005A46E3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>Специалисты нашего СМФЦ</w:t>
            </w:r>
          </w:p>
          <w:p w14:paraId="78E9AAE3" w14:textId="77777777" w:rsidR="000F5441" w:rsidRDefault="005A46E3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могут оказать </w:t>
            </w:r>
          </w:p>
          <w:p w14:paraId="65562AB7" w14:textId="374DB67C" w:rsidR="000F5441" w:rsidRDefault="005A46E3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Вам и вашим детям </w:t>
            </w:r>
          </w:p>
          <w:p w14:paraId="32C04FA0" w14:textId="77777777" w:rsidR="000F5441" w:rsidRDefault="005A46E3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квалифицированную </w:t>
            </w:r>
            <w:r w:rsidR="00E65064" w:rsidRPr="009C1931">
              <w:rPr>
                <w:rFonts w:ascii="Montserrat" w:hAnsi="Montserrat" w:cs="Times New Roman"/>
                <w:bCs/>
                <w:sz w:val="32"/>
                <w:szCs w:val="32"/>
              </w:rPr>
              <w:t>помощь</w:t>
            </w: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 в решении многих </w:t>
            </w:r>
          </w:p>
          <w:p w14:paraId="2F4F0769" w14:textId="3997295B" w:rsidR="00E65064" w:rsidRPr="009C1931" w:rsidRDefault="005A46E3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>жизненных</w:t>
            </w:r>
            <w:r w:rsid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 </w:t>
            </w:r>
            <w:r w:rsidR="00091870" w:rsidRPr="009C1931">
              <w:rPr>
                <w:rFonts w:ascii="Montserrat" w:hAnsi="Montserrat" w:cs="Times New Roman"/>
                <w:bCs/>
                <w:sz w:val="32"/>
                <w:szCs w:val="32"/>
              </w:rPr>
              <w:t>вопросов</w:t>
            </w:r>
            <w:r w:rsidR="00E65064"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.  </w:t>
            </w:r>
          </w:p>
          <w:p w14:paraId="05DC0557" w14:textId="11D4D8E5" w:rsidR="00E65064" w:rsidRPr="009C1931" w:rsidRDefault="00E65064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>Присоединяйтесь к нашему чату по ссылке</w:t>
            </w:r>
            <w:r w:rsidR="000F5441">
              <w:rPr>
                <w:rFonts w:ascii="Montserrat" w:hAnsi="Montserrat" w:cs="Times New Roman"/>
                <w:bCs/>
                <w:sz w:val="32"/>
                <w:szCs w:val="32"/>
              </w:rPr>
              <w:t xml:space="preserve"> - </w:t>
            </w: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 </w:t>
            </w:r>
            <w:hyperlink r:id="rId8" w:history="1">
              <w:r w:rsidR="006B2403" w:rsidRPr="009C1931">
                <w:rPr>
                  <w:rStyle w:val="a5"/>
                  <w:rFonts w:ascii="Montserrat" w:hAnsi="Montserrat" w:cs="Times New Roman"/>
                  <w:bCs/>
                  <w:sz w:val="32"/>
                  <w:szCs w:val="32"/>
                </w:rPr>
                <w:t>https://t.me/s_konsultant_borzya</w:t>
              </w:r>
            </w:hyperlink>
          </w:p>
          <w:p w14:paraId="64C584F0" w14:textId="77777777" w:rsidR="00E65064" w:rsidRPr="009C1931" w:rsidRDefault="00E65064" w:rsidP="00E65064">
            <w:pPr>
              <w:tabs>
                <w:tab w:val="left" w:pos="4858"/>
              </w:tabs>
              <w:ind w:left="322"/>
              <w:jc w:val="center"/>
              <w:rPr>
                <w:rFonts w:ascii="Montserrat" w:hAnsi="Montserrat" w:cs="Times New Roman"/>
                <w:bCs/>
                <w:sz w:val="32"/>
                <w:szCs w:val="32"/>
              </w:rPr>
            </w:pPr>
            <w:r w:rsidRPr="009C1931">
              <w:rPr>
                <w:rFonts w:ascii="Montserrat" w:hAnsi="Montserrat" w:cs="Times New Roman"/>
                <w:bCs/>
                <w:sz w:val="32"/>
                <w:szCs w:val="32"/>
              </w:rPr>
              <w:t xml:space="preserve">или по </w:t>
            </w:r>
            <w:r w:rsidRPr="009C1931">
              <w:rPr>
                <w:rFonts w:ascii="Montserrat" w:eastAsia="Times New Roman" w:hAnsi="Montserrat" w:cs="Times New Roman"/>
                <w:bCs/>
                <w:sz w:val="32"/>
                <w:szCs w:val="32"/>
                <w:lang w:eastAsia="ru-RU"/>
              </w:rPr>
              <w:t>QR-коду</w:t>
            </w:r>
          </w:p>
          <w:p w14:paraId="0889DD15" w14:textId="77777777" w:rsidR="005A46E3" w:rsidRPr="009C1931" w:rsidRDefault="005A46E3" w:rsidP="00E65064">
            <w:pPr>
              <w:jc w:val="center"/>
              <w:rPr>
                <w:rFonts w:ascii="Montserrat" w:hAnsi="Montserrat" w:cs="Times New Roman"/>
                <w:b/>
                <w:sz w:val="28"/>
                <w:szCs w:val="28"/>
              </w:rPr>
            </w:pPr>
          </w:p>
          <w:p w14:paraId="2BF325B4" w14:textId="77777777" w:rsidR="00DE4BF4" w:rsidRPr="009C1931" w:rsidRDefault="006B2403" w:rsidP="00E65064">
            <w:pPr>
              <w:ind w:left="147"/>
              <w:jc w:val="center"/>
              <w:rPr>
                <w:rFonts w:ascii="Montserrat" w:hAnsi="Montserrat" w:cs="Times New Roman"/>
                <w:b/>
                <w:sz w:val="28"/>
                <w:szCs w:val="28"/>
                <w:lang w:val="en-US"/>
              </w:rPr>
            </w:pPr>
            <w:r w:rsidRPr="009C1931">
              <w:rPr>
                <w:rFonts w:ascii="Montserrat" w:hAnsi="Montserrat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FE8CBF" wp14:editId="05737689">
                  <wp:extent cx="1167627" cy="1333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c9c72df-0464-49f5-b8b7-ee2f03cf631a.jf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0" t="22314" r="11538" b="21699"/>
                          <a:stretch/>
                        </pic:blipFill>
                        <pic:spPr bwMode="auto">
                          <a:xfrm>
                            <a:off x="0" y="0"/>
                            <a:ext cx="1222013" cy="1395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</w:tcPr>
          <w:p w14:paraId="29FA3146" w14:textId="77777777" w:rsidR="0000379A" w:rsidRPr="009C1931" w:rsidRDefault="000E1BD0" w:rsidP="000E1BD0">
            <w:pPr>
              <w:tabs>
                <w:tab w:val="left" w:pos="380"/>
                <w:tab w:val="center" w:pos="2502"/>
              </w:tabs>
              <w:rPr>
                <w:rFonts w:ascii="Montserrat" w:hAnsi="Montserrat"/>
                <w:sz w:val="28"/>
                <w:szCs w:val="28"/>
              </w:rPr>
            </w:pPr>
            <w:r w:rsidRPr="009C1931">
              <w:rPr>
                <w:rFonts w:ascii="Montserrat" w:hAnsi="Montserrat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9C9788" wp14:editId="6E625045">
                  <wp:extent cx="1981200" cy="7334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379A" w:rsidRPr="009C1931">
              <w:rPr>
                <w:rFonts w:ascii="Montserrat" w:hAnsi="Montserrat"/>
                <w:noProof/>
                <w:sz w:val="28"/>
                <w:szCs w:val="28"/>
              </w:rPr>
              <w:tab/>
            </w:r>
          </w:p>
          <w:p w14:paraId="7E411DD2" w14:textId="77777777" w:rsidR="001E3626" w:rsidRPr="009C1931" w:rsidRDefault="001E3626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</w:p>
          <w:p w14:paraId="232207DD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  <w:r w:rsidRPr="009C1931">
              <w:rPr>
                <w:rFonts w:ascii="Montserrat" w:hAnsi="Montserrat"/>
                <w:b/>
                <w:color w:val="00B050"/>
              </w:rPr>
              <w:t>Государственное автономное</w:t>
            </w:r>
          </w:p>
          <w:p w14:paraId="6B946573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  <w:r w:rsidRPr="009C1931">
              <w:rPr>
                <w:rFonts w:ascii="Montserrat" w:hAnsi="Montserrat"/>
                <w:b/>
                <w:color w:val="00B050"/>
              </w:rPr>
              <w:t xml:space="preserve">учреждение социального обслуживания </w:t>
            </w:r>
          </w:p>
          <w:p w14:paraId="3704E783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  <w:r w:rsidRPr="009C1931">
              <w:rPr>
                <w:rFonts w:ascii="Montserrat" w:hAnsi="Montserrat"/>
                <w:b/>
                <w:color w:val="00B050"/>
              </w:rPr>
              <w:t>«</w:t>
            </w:r>
            <w:proofErr w:type="spellStart"/>
            <w:r w:rsidRPr="009C1931">
              <w:rPr>
                <w:rFonts w:ascii="Montserrat" w:hAnsi="Montserrat"/>
                <w:b/>
                <w:color w:val="00B050"/>
              </w:rPr>
              <w:t>Шерловогорский</w:t>
            </w:r>
            <w:proofErr w:type="spellEnd"/>
            <w:r w:rsidRPr="009C1931">
              <w:rPr>
                <w:rFonts w:ascii="Montserrat" w:hAnsi="Montserrat"/>
                <w:b/>
                <w:color w:val="00B050"/>
              </w:rPr>
              <w:t xml:space="preserve"> реабилитационный центр</w:t>
            </w:r>
            <w:r w:rsidR="009C1931">
              <w:rPr>
                <w:rFonts w:ascii="Montserrat" w:hAnsi="Montserrat"/>
                <w:b/>
                <w:color w:val="00B050"/>
              </w:rPr>
              <w:t xml:space="preserve"> </w:t>
            </w:r>
            <w:r w:rsidRPr="009C1931">
              <w:rPr>
                <w:rFonts w:ascii="Montserrat" w:hAnsi="Montserrat"/>
                <w:b/>
                <w:color w:val="00B050"/>
              </w:rPr>
              <w:t>«Топаз» Забайкальского края</w:t>
            </w:r>
          </w:p>
          <w:p w14:paraId="52325472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</w:p>
          <w:p w14:paraId="6FDE7AAB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</w:p>
          <w:p w14:paraId="4514E97B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00B050"/>
              </w:rPr>
            </w:pPr>
          </w:p>
          <w:p w14:paraId="4E4DFB29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20A927D1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833C0B"/>
                <w:sz w:val="24"/>
                <w:szCs w:val="24"/>
              </w:rPr>
            </w:pPr>
          </w:p>
          <w:p w14:paraId="14694130" w14:textId="77777777" w:rsidR="006772ED" w:rsidRPr="009C1931" w:rsidRDefault="009A0809" w:rsidP="000E5247">
            <w:pPr>
              <w:ind w:left="399" w:right="159"/>
              <w:jc w:val="center"/>
              <w:rPr>
                <w:rFonts w:ascii="Montserrat" w:hAnsi="Montserrat" w:cs="Times New Roman"/>
                <w:sz w:val="44"/>
                <w:szCs w:val="44"/>
              </w:rPr>
            </w:pPr>
            <w:r w:rsidRPr="009C1931">
              <w:rPr>
                <w:rFonts w:ascii="Montserrat" w:hAnsi="Montserrat" w:cs="Times New Roman"/>
                <w:sz w:val="44"/>
                <w:szCs w:val="44"/>
              </w:rPr>
              <w:t>Чат</w:t>
            </w:r>
            <w:r w:rsidR="006772ED" w:rsidRPr="009C1931">
              <w:rPr>
                <w:rFonts w:ascii="Montserrat" w:hAnsi="Montserrat" w:cs="Times New Roman"/>
                <w:sz w:val="44"/>
                <w:szCs w:val="44"/>
              </w:rPr>
              <w:t xml:space="preserve"> </w:t>
            </w:r>
          </w:p>
          <w:p w14:paraId="24F6941F" w14:textId="77777777" w:rsidR="006B2403" w:rsidRPr="009C1931" w:rsidRDefault="006B2403" w:rsidP="000E5247">
            <w:pPr>
              <w:ind w:left="399" w:right="159"/>
              <w:jc w:val="center"/>
              <w:rPr>
                <w:rFonts w:ascii="Montserrat" w:hAnsi="Montserrat" w:cs="Times New Roman"/>
                <w:b/>
                <w:sz w:val="56"/>
                <w:szCs w:val="56"/>
              </w:rPr>
            </w:pPr>
            <w:r w:rsidRPr="009C1931">
              <w:rPr>
                <w:rFonts w:ascii="Montserrat" w:hAnsi="Montserrat" w:cs="Times New Roman"/>
                <w:b/>
                <w:sz w:val="56"/>
                <w:szCs w:val="56"/>
              </w:rPr>
              <w:t>«</w:t>
            </w:r>
            <w:r w:rsidR="006772ED" w:rsidRPr="009C1931">
              <w:rPr>
                <w:rFonts w:ascii="Montserrat" w:hAnsi="Montserrat" w:cs="Times New Roman"/>
                <w:b/>
                <w:sz w:val="56"/>
                <w:szCs w:val="56"/>
              </w:rPr>
              <w:t xml:space="preserve">Семейный </w:t>
            </w:r>
          </w:p>
          <w:p w14:paraId="229D4041" w14:textId="77777777" w:rsidR="0000379A" w:rsidRPr="009C1931" w:rsidRDefault="006772ED" w:rsidP="000E5247">
            <w:pPr>
              <w:ind w:left="399" w:right="159"/>
              <w:jc w:val="center"/>
              <w:rPr>
                <w:rFonts w:ascii="Montserrat" w:hAnsi="Montserrat" w:cs="Times New Roman"/>
                <w:b/>
                <w:color w:val="833C0B"/>
                <w:sz w:val="56"/>
                <w:szCs w:val="56"/>
              </w:rPr>
            </w:pPr>
            <w:r w:rsidRPr="009C1931">
              <w:rPr>
                <w:rFonts w:ascii="Montserrat" w:hAnsi="Montserrat" w:cs="Times New Roman"/>
                <w:b/>
                <w:sz w:val="56"/>
                <w:szCs w:val="56"/>
              </w:rPr>
              <w:t>консультант</w:t>
            </w:r>
            <w:r w:rsidR="006B2403" w:rsidRPr="009C1931">
              <w:rPr>
                <w:rFonts w:ascii="Montserrat" w:hAnsi="Montserrat" w:cs="Times New Roman"/>
                <w:b/>
                <w:sz w:val="56"/>
                <w:szCs w:val="56"/>
              </w:rPr>
              <w:t>»</w:t>
            </w:r>
          </w:p>
          <w:p w14:paraId="05B6D309" w14:textId="77777777" w:rsidR="0000379A" w:rsidRPr="009C1931" w:rsidRDefault="0000379A" w:rsidP="0000379A">
            <w:pPr>
              <w:jc w:val="center"/>
              <w:rPr>
                <w:rFonts w:ascii="Montserrat" w:hAnsi="Montserrat"/>
                <w:color w:val="833C0B"/>
                <w:sz w:val="24"/>
                <w:szCs w:val="24"/>
              </w:rPr>
            </w:pPr>
          </w:p>
          <w:p w14:paraId="51CAB671" w14:textId="77777777" w:rsidR="0000379A" w:rsidRPr="009C1931" w:rsidRDefault="0000379A" w:rsidP="0000379A">
            <w:pPr>
              <w:jc w:val="center"/>
              <w:rPr>
                <w:rFonts w:ascii="Montserrat" w:hAnsi="Montserrat"/>
                <w:color w:val="833C0B"/>
                <w:sz w:val="24"/>
                <w:szCs w:val="24"/>
              </w:rPr>
            </w:pPr>
          </w:p>
          <w:p w14:paraId="68C5F367" w14:textId="77777777" w:rsidR="0000379A" w:rsidRPr="009C1931" w:rsidRDefault="0020759F" w:rsidP="00E65064">
            <w:pPr>
              <w:ind w:left="465"/>
              <w:jc w:val="center"/>
              <w:rPr>
                <w:rFonts w:ascii="Montserrat" w:hAnsi="Montserrat"/>
                <w:color w:val="833C0B"/>
                <w:sz w:val="24"/>
                <w:szCs w:val="24"/>
              </w:rPr>
            </w:pPr>
            <w:r w:rsidRPr="009C1931">
              <w:rPr>
                <w:rFonts w:ascii="Montserrat" w:hAnsi="Montserrat"/>
                <w:noProof/>
                <w:color w:val="833C0B"/>
                <w:sz w:val="24"/>
                <w:szCs w:val="24"/>
                <w:lang w:eastAsia="ru-RU"/>
              </w:rPr>
              <w:drawing>
                <wp:inline distT="0" distB="0" distL="0" distR="0" wp14:anchorId="660846B5" wp14:editId="668D8197">
                  <wp:extent cx="2541993" cy="17240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3" t="6330" r="4116" b="6917"/>
                          <a:stretch/>
                        </pic:blipFill>
                        <pic:spPr bwMode="auto">
                          <a:xfrm>
                            <a:off x="0" y="0"/>
                            <a:ext cx="2572337" cy="1744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1794E8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color w:val="833C0B"/>
                <w:sz w:val="24"/>
                <w:szCs w:val="24"/>
              </w:rPr>
            </w:pPr>
          </w:p>
          <w:p w14:paraId="5CB83DA1" w14:textId="77777777" w:rsidR="00DE4BF4" w:rsidRPr="009C1931" w:rsidRDefault="00DE4BF4" w:rsidP="0000379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23212FEB" w14:textId="77777777" w:rsidR="00DE4BF4" w:rsidRPr="009C1931" w:rsidRDefault="00DE4BF4" w:rsidP="0000379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4B380976" w14:textId="77777777" w:rsidR="00DE4BF4" w:rsidRPr="009C1931" w:rsidRDefault="00DE4BF4" w:rsidP="0000379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3FCFCB75" w14:textId="77777777" w:rsidR="0000379A" w:rsidRPr="009C1931" w:rsidRDefault="0000379A" w:rsidP="0000379A">
            <w:pPr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9C1931">
              <w:rPr>
                <w:rFonts w:ascii="Montserrat" w:hAnsi="Montserrat"/>
                <w:b/>
                <w:sz w:val="24"/>
                <w:szCs w:val="24"/>
              </w:rPr>
              <w:t xml:space="preserve">г. Борзя </w:t>
            </w:r>
          </w:p>
        </w:tc>
      </w:tr>
    </w:tbl>
    <w:p w14:paraId="71A64844" w14:textId="77777777" w:rsidR="00DE4BF4" w:rsidRDefault="00DE4BF4"/>
    <w:tbl>
      <w:tblPr>
        <w:tblStyle w:val="a4"/>
        <w:tblW w:w="16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383"/>
        <w:gridCol w:w="5383"/>
      </w:tblGrid>
      <w:tr w:rsidR="006B2403" w:rsidRPr="009A0809" w14:paraId="36296E1D" w14:textId="77777777" w:rsidTr="00E65064">
        <w:tc>
          <w:tcPr>
            <w:tcW w:w="5382" w:type="dxa"/>
          </w:tcPr>
          <w:p w14:paraId="132F420E" w14:textId="77777777" w:rsidR="00980222" w:rsidRDefault="00000000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32"/>
                <w:szCs w:val="32"/>
                <w:lang w:eastAsia="ru-RU"/>
              </w:rPr>
              <w:lastRenderedPageBreak/>
              <w:pict w14:anchorId="5DB17703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Надпись 15" o:spid="_x0000_s1026" type="#_x0000_t176" style="position:absolute;margin-left:-2.15pt;margin-top:8.5pt;width:261pt;height:17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" fillcolor="#4a732f [2153]" stroked="f">
                  <v:fill color2="#a8d08d [1945]" rotate="t" angle="180" colors="0 #4b7430;31457f #74b349;1 #a9d18e" focus="100%" type="gradient"/>
                  <v:textbox style="mso-next-textbox:#Надпись 15">
                    <w:txbxContent>
                      <w:p w14:paraId="3B0019F1" w14:textId="77777777" w:rsidR="001D4659" w:rsidRPr="000F5441" w:rsidRDefault="001D4659" w:rsidP="00F26775">
                        <w:pPr>
                          <w:spacing w:after="0"/>
                          <w:ind w:left="-142" w:right="177"/>
                          <w:jc w:val="center"/>
                          <w:rPr>
                            <w:rFonts w:ascii="Montserrat" w:hAnsi="Montserrat" w:cs="Times New Roman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F5441">
                          <w:rPr>
                            <w:rFonts w:ascii="Montserrat" w:hAnsi="Montserrat" w:cs="Times New Roman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Чат «Семейный</w:t>
                        </w:r>
                      </w:p>
                      <w:p w14:paraId="0DF00E57" w14:textId="77777777" w:rsidR="001D4659" w:rsidRPr="009C1931" w:rsidRDefault="001D4659" w:rsidP="00F26775">
                        <w:pPr>
                          <w:spacing w:after="0"/>
                          <w:ind w:left="-142" w:right="177"/>
                          <w:jc w:val="center"/>
                          <w:rPr>
                            <w:rFonts w:ascii="Montserrat" w:hAnsi="Montserrat" w:cs="Times New Roma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F5441">
                          <w:rPr>
                            <w:rFonts w:ascii="Montserrat" w:hAnsi="Montserrat" w:cs="Times New Roman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консультант»</w:t>
                        </w:r>
                        <w:r w:rsidRPr="009C1931">
                          <w:rPr>
                            <w:rFonts w:ascii="Montserrat" w:hAnsi="Montserrat" w:cs="Times New Roman"/>
                            <w:color w:val="FFFFFF" w:themeColor="background1"/>
                            <w:sz w:val="36"/>
                            <w:szCs w:val="36"/>
                          </w:rPr>
                          <w:t xml:space="preserve"> -</w:t>
                        </w:r>
                      </w:p>
                      <w:p w14:paraId="4D62E6A3" w14:textId="77777777" w:rsidR="001D4659" w:rsidRPr="009C1931" w:rsidRDefault="001D4659" w:rsidP="00F26775">
                        <w:pPr>
                          <w:spacing w:after="0"/>
                          <w:ind w:left="-142" w:right="-66"/>
                          <w:jc w:val="center"/>
                          <w:rPr>
                            <w:rFonts w:ascii="Montserrat" w:hAnsi="Montserrat" w:cs="Times New Roman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C1931">
                          <w:rPr>
                            <w:rFonts w:ascii="Montserrat" w:hAnsi="Montserrat" w:cs="Times New Roman"/>
                            <w:color w:val="FFFFFF" w:themeColor="background1"/>
                            <w:sz w:val="32"/>
                            <w:szCs w:val="32"/>
                          </w:rPr>
                          <w:t>это консультирование</w:t>
                        </w:r>
                      </w:p>
                      <w:p w14:paraId="6636DC8B" w14:textId="77777777" w:rsidR="001D4659" w:rsidRPr="009C1931" w:rsidRDefault="001D4659" w:rsidP="00F26775">
                        <w:pPr>
                          <w:spacing w:after="0"/>
                          <w:ind w:left="-142" w:right="-66"/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C1931">
                          <w:rPr>
                            <w:rFonts w:ascii="Montserrat" w:hAnsi="Montserrat" w:cs="Times New Roman"/>
                            <w:color w:val="FFFFFF" w:themeColor="background1"/>
                            <w:sz w:val="32"/>
                            <w:szCs w:val="32"/>
                          </w:rPr>
                          <w:t xml:space="preserve"> различных категорий клиентов, осуществляемое специалистом дистанционно посредством сети Интернет</w:t>
                        </w:r>
                        <w:r w:rsidRPr="009C1931">
                          <w:rPr>
                            <w:rFonts w:ascii="Times New Roman" w:hAnsi="Times New Roman" w:cs="Times New Roman"/>
                            <w:color w:val="FFFFFF" w:themeColor="background1"/>
                            <w:sz w:val="32"/>
                            <w:szCs w:val="32"/>
                          </w:rPr>
                          <w:t>.</w:t>
                        </w:r>
                      </w:p>
                      <w:p w14:paraId="61B7BED3" w14:textId="77777777" w:rsidR="001D4659" w:rsidRPr="0020759F" w:rsidRDefault="001D4659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705D58D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55DE3A1E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49687E12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48B944F7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06979C10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014ACD9C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2DBE8B33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01EEFFD8" w14:textId="77777777" w:rsidR="00980222" w:rsidRDefault="00980222" w:rsidP="00980222">
            <w:pPr>
              <w:ind w:right="177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14:paraId="48D9B80E" w14:textId="77777777" w:rsidR="006772ED" w:rsidRPr="009A0809" w:rsidRDefault="006772ED" w:rsidP="00980222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6C438" w14:textId="77777777" w:rsidR="006772ED" w:rsidRPr="009C1931" w:rsidRDefault="009A0809" w:rsidP="00980222">
            <w:pPr>
              <w:ind w:right="177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9024" behindDoc="1" locked="0" layoutInCell="1" allowOverlap="1" wp14:anchorId="7C2FA346" wp14:editId="4A97B7EE">
                  <wp:simplePos x="0" y="0"/>
                  <wp:positionH relativeFrom="column">
                    <wp:posOffset>2169795</wp:posOffset>
                  </wp:positionH>
                  <wp:positionV relativeFrom="paragraph">
                    <wp:posOffset>218440</wp:posOffset>
                  </wp:positionV>
                  <wp:extent cx="962025" cy="936625"/>
                  <wp:effectExtent l="0" t="0" r="9525" b="0"/>
                  <wp:wrapTight wrapText="bothSides">
                    <wp:wrapPolygon edited="0">
                      <wp:start x="7271" y="0"/>
                      <wp:lineTo x="4277" y="2197"/>
                      <wp:lineTo x="0" y="6590"/>
                      <wp:lineTo x="0" y="10983"/>
                      <wp:lineTo x="428" y="15816"/>
                      <wp:lineTo x="7271" y="21087"/>
                      <wp:lineTo x="8982" y="21087"/>
                      <wp:lineTo x="12404" y="21087"/>
                      <wp:lineTo x="14115" y="21087"/>
                      <wp:lineTo x="20958" y="15816"/>
                      <wp:lineTo x="21386" y="10983"/>
                      <wp:lineTo x="21386" y="6590"/>
                      <wp:lineTo x="17109" y="2197"/>
                      <wp:lineTo x="14115" y="0"/>
                      <wp:lineTo x="7271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2144219-166014416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89" t="11358" r="25573" b="17159"/>
                          <a:stretch/>
                        </pic:blipFill>
                        <pic:spPr bwMode="auto">
                          <a:xfrm>
                            <a:off x="0" y="0"/>
                            <a:ext cx="962025" cy="9366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E4BF4" w:rsidRPr="009C1931">
              <w:rPr>
                <w:rFonts w:ascii="Montserrat" w:hAnsi="Montserrat" w:cs="Times New Roman"/>
                <w:sz w:val="28"/>
                <w:szCs w:val="28"/>
              </w:rPr>
              <w:t xml:space="preserve">Онлайн-консультирование происходит с помощью инструментов сетевого общения 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–</w:t>
            </w:r>
            <w:r w:rsidR="00DE4BF4" w:rsidRPr="009C1931">
              <w:rPr>
                <w:rFonts w:ascii="Montserrat" w:hAnsi="Montserrat" w:cs="Times New Roman"/>
                <w:sz w:val="28"/>
                <w:szCs w:val="28"/>
              </w:rPr>
              <w:t xml:space="preserve"> 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мессенджер</w:t>
            </w:r>
            <w:r w:rsidR="006B2403" w:rsidRPr="009C1931">
              <w:rPr>
                <w:rFonts w:ascii="Montserrat" w:hAnsi="Montserrat" w:cs="Times New Roman"/>
                <w:sz w:val="28"/>
                <w:szCs w:val="28"/>
              </w:rPr>
              <w:t>а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 xml:space="preserve"> Телеграмм</w:t>
            </w:r>
            <w:r w:rsidR="00DE4BF4" w:rsidRPr="009C1931">
              <w:rPr>
                <w:rFonts w:ascii="Montserrat" w:hAnsi="Montserrat" w:cs="Times New Roman"/>
                <w:sz w:val="28"/>
                <w:szCs w:val="28"/>
              </w:rPr>
              <w:t xml:space="preserve">. </w:t>
            </w:r>
          </w:p>
          <w:p w14:paraId="5E528A4F" w14:textId="77777777" w:rsidR="006772ED" w:rsidRPr="009C1931" w:rsidRDefault="006772ED" w:rsidP="00980222">
            <w:pPr>
              <w:ind w:right="177"/>
              <w:rPr>
                <w:rFonts w:ascii="Montserrat" w:hAnsi="Montserrat" w:cs="Times New Roman"/>
                <w:sz w:val="28"/>
                <w:szCs w:val="28"/>
              </w:rPr>
            </w:pPr>
          </w:p>
          <w:p w14:paraId="1F90DD1B" w14:textId="77777777" w:rsidR="006772ED" w:rsidRPr="009C1931" w:rsidRDefault="009A0809" w:rsidP="00980222">
            <w:pPr>
              <w:ind w:right="177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 xml:space="preserve">В </w:t>
            </w:r>
            <w:r w:rsidR="0020759F" w:rsidRPr="009C1931">
              <w:rPr>
                <w:rFonts w:ascii="Montserrat" w:hAnsi="Montserrat" w:cs="Times New Roman"/>
                <w:sz w:val="28"/>
                <w:szCs w:val="28"/>
              </w:rPr>
              <w:t>чате</w:t>
            </w:r>
            <w:r w:rsidRPr="009C1931">
              <w:rPr>
                <w:rFonts w:ascii="Montserrat" w:hAnsi="Montserrat" w:cs="Times New Roman"/>
                <w:sz w:val="28"/>
                <w:szCs w:val="28"/>
              </w:rPr>
              <w:t xml:space="preserve"> «Семейный консультант» консультирование </w:t>
            </w:r>
            <w:r w:rsidR="00DE4BF4" w:rsidRPr="009C1931">
              <w:rPr>
                <w:rFonts w:ascii="Montserrat" w:hAnsi="Montserrat" w:cs="Times New Roman"/>
                <w:sz w:val="28"/>
                <w:szCs w:val="28"/>
              </w:rPr>
              <w:t xml:space="preserve">семей осуществляют специалисты 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Семейного многофункционального центра ГАУСО «</w:t>
            </w:r>
            <w:proofErr w:type="spellStart"/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Шерловогорский</w:t>
            </w:r>
            <w:proofErr w:type="spellEnd"/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 xml:space="preserve"> реабилитационный центр «Топаз» Забайкальского края</w:t>
            </w:r>
            <w:r w:rsidR="00DE4BF4" w:rsidRPr="009C1931">
              <w:rPr>
                <w:rFonts w:ascii="Montserrat" w:hAnsi="Montserrat" w:cs="Times New Roman"/>
                <w:sz w:val="28"/>
                <w:szCs w:val="28"/>
              </w:rPr>
              <w:t>.</w:t>
            </w:r>
          </w:p>
          <w:p w14:paraId="137F1793" w14:textId="77777777" w:rsidR="0020759F" w:rsidRDefault="0020759F" w:rsidP="00980222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1" locked="0" layoutInCell="1" allowOverlap="1" wp14:anchorId="3977F6E9" wp14:editId="392ACE1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50165</wp:posOffset>
                  </wp:positionV>
                  <wp:extent cx="2181225" cy="1659255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506" y="21327"/>
                      <wp:lineTo x="21506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34" b="8487"/>
                          <a:stretch/>
                        </pic:blipFill>
                        <pic:spPr bwMode="auto">
                          <a:xfrm>
                            <a:off x="0" y="0"/>
                            <a:ext cx="2181225" cy="165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B80FD0" w14:textId="77777777" w:rsidR="0020759F" w:rsidRPr="009A0809" w:rsidRDefault="0020759F" w:rsidP="0020759F">
            <w:pPr>
              <w:ind w:right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354E2" w14:textId="77777777" w:rsidR="006772ED" w:rsidRPr="009A0809" w:rsidRDefault="006772ED" w:rsidP="00980222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C5664" w14:textId="77777777" w:rsidR="00843759" w:rsidRPr="009A0809" w:rsidRDefault="00843759" w:rsidP="0020759F">
            <w:pPr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3" w:type="dxa"/>
          </w:tcPr>
          <w:p w14:paraId="752B1091" w14:textId="7A2C1FD3" w:rsidR="008134B9" w:rsidRPr="009C1931" w:rsidRDefault="006772ED" w:rsidP="009C1931">
            <w:pPr>
              <w:spacing w:before="120" w:after="120"/>
              <w:jc w:val="right"/>
              <w:rPr>
                <w:rFonts w:ascii="Montserrat" w:hAnsi="Montserrat" w:cs="Times New Roman"/>
                <w:b/>
                <w:bCs/>
                <w:color w:val="00B050"/>
                <w:sz w:val="44"/>
                <w:szCs w:val="44"/>
              </w:rPr>
            </w:pPr>
            <w:r w:rsidRPr="009C1931">
              <w:rPr>
                <w:rFonts w:ascii="Montserrat" w:hAnsi="Montserrat" w:cs="Times New Roman"/>
                <w:b/>
                <w:bCs/>
                <w:color w:val="00B050"/>
                <w:sz w:val="44"/>
                <w:szCs w:val="44"/>
              </w:rPr>
              <w:t xml:space="preserve">Круг компетенций </w:t>
            </w:r>
          </w:p>
          <w:p w14:paraId="10278D81" w14:textId="4E9E3B07" w:rsidR="006772ED" w:rsidRPr="009C1931" w:rsidRDefault="00F26775" w:rsidP="000E5247">
            <w:pPr>
              <w:pStyle w:val="a3"/>
              <w:numPr>
                <w:ilvl w:val="0"/>
                <w:numId w:val="2"/>
              </w:numPr>
              <w:spacing w:before="120" w:after="120"/>
              <w:rPr>
                <w:rFonts w:ascii="Montserrat" w:hAnsi="Montserrat" w:cs="Times New Roman"/>
                <w:sz w:val="28"/>
                <w:szCs w:val="28"/>
              </w:rPr>
            </w:pPr>
            <w:r>
              <w:rPr>
                <w:rFonts w:ascii="Montserrat" w:hAnsi="Montserrat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8000" behindDoc="1" locked="0" layoutInCell="1" allowOverlap="1" wp14:anchorId="6DE67577" wp14:editId="6F1A53D9">
                  <wp:simplePos x="0" y="0"/>
                  <wp:positionH relativeFrom="column">
                    <wp:posOffset>2011812</wp:posOffset>
                  </wp:positionH>
                  <wp:positionV relativeFrom="paragraph">
                    <wp:posOffset>95250</wp:posOffset>
                  </wp:positionV>
                  <wp:extent cx="1286510" cy="690880"/>
                  <wp:effectExtent l="19050" t="0" r="8890" b="0"/>
                  <wp:wrapTight wrapText="bothSides">
                    <wp:wrapPolygon edited="0">
                      <wp:start x="-320" y="0"/>
                      <wp:lineTo x="-320" y="20846"/>
                      <wp:lineTo x="21749" y="20846"/>
                      <wp:lineTo x="21749" y="0"/>
                      <wp:lineTo x="-32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80222" w:rsidRPr="009C1931">
              <w:rPr>
                <w:rFonts w:ascii="Montserrat" w:hAnsi="Montserrat" w:cs="Times New Roman"/>
                <w:sz w:val="28"/>
                <w:szCs w:val="28"/>
              </w:rPr>
              <w:t>И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 xml:space="preserve">нформирование по оформлению социальных выплат и льгот; </w:t>
            </w:r>
          </w:p>
          <w:p w14:paraId="72743991" w14:textId="3385541C" w:rsidR="00F26775" w:rsidRDefault="00F26775" w:rsidP="00F26775">
            <w:pPr>
              <w:pStyle w:val="a3"/>
              <w:spacing w:before="120" w:after="12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586C4708" w14:textId="06223E1D" w:rsidR="005A46E3" w:rsidRDefault="005A46E3" w:rsidP="009C1931">
            <w:pPr>
              <w:pStyle w:val="a3"/>
              <w:numPr>
                <w:ilvl w:val="0"/>
                <w:numId w:val="2"/>
              </w:numPr>
              <w:spacing w:before="120" w:after="12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>Вопросы оформления справок для получения льгот учащимся и студентам.</w:t>
            </w:r>
          </w:p>
          <w:p w14:paraId="5DCCEF72" w14:textId="09CDD9D7" w:rsidR="00F26775" w:rsidRPr="00F26775" w:rsidRDefault="000F5441" w:rsidP="00F26775">
            <w:pPr>
              <w:pStyle w:val="a3"/>
              <w:rPr>
                <w:rFonts w:ascii="Montserrat" w:hAnsi="Montserrat" w:cs="Times New Roman"/>
                <w:sz w:val="28"/>
                <w:szCs w:val="28"/>
              </w:rPr>
            </w:pPr>
            <w:r>
              <w:rPr>
                <w:rFonts w:ascii="Montserrat" w:hAnsi="Montserrat" w:cs="Times New Roman"/>
                <w:b/>
                <w:bCs/>
                <w:noProof/>
                <w:color w:val="00B05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50048" behindDoc="1" locked="0" layoutInCell="1" allowOverlap="1" wp14:anchorId="492C8594" wp14:editId="2DB39360">
                  <wp:simplePos x="0" y="0"/>
                  <wp:positionH relativeFrom="column">
                    <wp:posOffset>2188210</wp:posOffset>
                  </wp:positionH>
                  <wp:positionV relativeFrom="paragraph">
                    <wp:posOffset>170815</wp:posOffset>
                  </wp:positionV>
                  <wp:extent cx="1033145" cy="903605"/>
                  <wp:effectExtent l="19050" t="0" r="0" b="0"/>
                  <wp:wrapTight wrapText="bothSides">
                    <wp:wrapPolygon edited="0">
                      <wp:start x="-398" y="0"/>
                      <wp:lineTo x="-398" y="20947"/>
                      <wp:lineTo x="21507" y="20947"/>
                      <wp:lineTo x="21507" y="0"/>
                      <wp:lineTo x="-398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08A1ED0" w14:textId="368A7A0F" w:rsidR="00F26775" w:rsidRPr="009C1931" w:rsidRDefault="00F26775" w:rsidP="00F26775">
            <w:pPr>
              <w:pStyle w:val="a3"/>
              <w:spacing w:before="120" w:after="12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4CEDEE73" w14:textId="77777777" w:rsidR="006772ED" w:rsidRPr="009C1931" w:rsidRDefault="00980222" w:rsidP="009C1931">
            <w:pPr>
              <w:pStyle w:val="a3"/>
              <w:numPr>
                <w:ilvl w:val="0"/>
                <w:numId w:val="2"/>
              </w:numPr>
              <w:spacing w:before="120" w:after="12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>И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 xml:space="preserve">нформирование по вопросам оздоровления и социальной реабилитации несовершеннолетних; </w:t>
            </w:r>
          </w:p>
          <w:p w14:paraId="5EE184DF" w14:textId="77777777" w:rsidR="005A46E3" w:rsidRPr="009C1931" w:rsidRDefault="005A46E3" w:rsidP="009C1931">
            <w:pPr>
              <w:pStyle w:val="a3"/>
              <w:spacing w:before="120" w:after="12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0CB349B7" w14:textId="3B6515F0" w:rsidR="001E3626" w:rsidRPr="009C1931" w:rsidRDefault="009C1931" w:rsidP="000E5247">
            <w:pPr>
              <w:pStyle w:val="a3"/>
              <w:numPr>
                <w:ilvl w:val="0"/>
                <w:numId w:val="2"/>
              </w:numPr>
              <w:spacing w:before="120" w:after="120"/>
              <w:rPr>
                <w:rFonts w:ascii="Montserrat" w:hAnsi="Montserrat" w:cs="Times New Roman"/>
                <w:sz w:val="28"/>
                <w:szCs w:val="28"/>
              </w:rPr>
            </w:pPr>
            <w:r>
              <w:rPr>
                <w:rFonts w:ascii="Montserrat" w:hAnsi="Montserrat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2096" behindDoc="1" locked="0" layoutInCell="1" allowOverlap="1" wp14:anchorId="34C57E3C" wp14:editId="242A2021">
                  <wp:simplePos x="0" y="0"/>
                  <wp:positionH relativeFrom="column">
                    <wp:posOffset>2102485</wp:posOffset>
                  </wp:positionH>
                  <wp:positionV relativeFrom="paragraph">
                    <wp:posOffset>1597025</wp:posOffset>
                  </wp:positionV>
                  <wp:extent cx="1129030" cy="828675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138" y="21352"/>
                      <wp:lineTo x="21138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223298b-b115-493c-b1df-c74f16dde9f5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3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Обеспечение социально</w:t>
            </w:r>
            <w:r w:rsidR="00980222" w:rsidRPr="009C1931">
              <w:rPr>
                <w:rFonts w:ascii="Montserrat" w:hAnsi="Montserrat" w:cs="Times New Roman"/>
                <w:sz w:val="28"/>
                <w:szCs w:val="28"/>
              </w:rPr>
              <w:t xml:space="preserve"> </w:t>
            </w:r>
            <w:r w:rsidR="009A0809" w:rsidRPr="009C1931">
              <w:rPr>
                <w:rFonts w:ascii="Montserrat" w:hAnsi="Montserrat" w:cs="Times New Roman"/>
                <w:sz w:val="28"/>
                <w:szCs w:val="28"/>
              </w:rPr>
              <w:t>-</w:t>
            </w:r>
            <w:r w:rsidR="00980222" w:rsidRPr="009C1931">
              <w:rPr>
                <w:rFonts w:ascii="Montserrat" w:hAnsi="Montserrat" w:cs="Times New Roman"/>
                <w:sz w:val="28"/>
                <w:szCs w:val="28"/>
              </w:rPr>
              <w:t xml:space="preserve"> 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>педагогической поддержки семье в формировании личности несовершеннолетнего (социально</w:t>
            </w:r>
            <w:r w:rsidR="00980222" w:rsidRPr="009C1931">
              <w:rPr>
                <w:rFonts w:ascii="Montserrat" w:hAnsi="Montserrat" w:cs="Times New Roman"/>
                <w:sz w:val="28"/>
                <w:szCs w:val="28"/>
              </w:rPr>
              <w:t>-</w:t>
            </w:r>
            <w:r w:rsidR="006772ED" w:rsidRPr="009C1931">
              <w:rPr>
                <w:rFonts w:ascii="Montserrat" w:hAnsi="Montserrat" w:cs="Times New Roman"/>
                <w:sz w:val="28"/>
                <w:szCs w:val="28"/>
              </w:rPr>
              <w:t xml:space="preserve">педагогическое и духовно-ценностное просвещение с целью создания оптимальных условий для взаимопонимания в семье). </w:t>
            </w:r>
          </w:p>
        </w:tc>
        <w:tc>
          <w:tcPr>
            <w:tcW w:w="5383" w:type="dxa"/>
          </w:tcPr>
          <w:p w14:paraId="551F97C5" w14:textId="77777777" w:rsidR="008134B9" w:rsidRPr="009C1931" w:rsidRDefault="008134B9" w:rsidP="008134B9">
            <w:pPr>
              <w:spacing w:before="120" w:after="120"/>
              <w:rPr>
                <w:rFonts w:ascii="Montserrat" w:hAnsi="Montserrat" w:cs="Times New Roman"/>
                <w:b/>
                <w:bCs/>
                <w:color w:val="00B050"/>
                <w:sz w:val="44"/>
                <w:szCs w:val="44"/>
              </w:rPr>
            </w:pPr>
            <w:r w:rsidRPr="009C1931">
              <w:rPr>
                <w:rFonts w:ascii="Montserrat" w:hAnsi="Montserrat" w:cs="Times New Roman"/>
                <w:b/>
                <w:bCs/>
                <w:color w:val="00B050"/>
                <w:sz w:val="44"/>
                <w:szCs w:val="44"/>
              </w:rPr>
              <w:t>специалистов</w:t>
            </w:r>
          </w:p>
          <w:p w14:paraId="380E3370" w14:textId="01DEACF5" w:rsidR="0020759F" w:rsidRPr="009C1931" w:rsidRDefault="008741CF" w:rsidP="000E5247">
            <w:pPr>
              <w:pStyle w:val="a3"/>
              <w:numPr>
                <w:ilvl w:val="0"/>
                <w:numId w:val="2"/>
              </w:numPr>
              <w:spacing w:before="120" w:after="120"/>
              <w:ind w:left="750"/>
              <w:rPr>
                <w:rFonts w:ascii="Montserrat" w:hAnsi="Montserrat" w:cs="Times New Roman"/>
                <w:sz w:val="28"/>
                <w:szCs w:val="28"/>
              </w:rPr>
            </w:pPr>
            <w:r>
              <w:rPr>
                <w:rFonts w:ascii="Montserrat" w:hAnsi="Montserrat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168" behindDoc="1" locked="0" layoutInCell="1" allowOverlap="1" wp14:anchorId="3E0BC27E" wp14:editId="14D2D0C6">
                  <wp:simplePos x="0" y="0"/>
                  <wp:positionH relativeFrom="column">
                    <wp:posOffset>1621155</wp:posOffset>
                  </wp:positionH>
                  <wp:positionV relativeFrom="paragraph">
                    <wp:posOffset>1736725</wp:posOffset>
                  </wp:positionV>
                  <wp:extent cx="1501140" cy="818515"/>
                  <wp:effectExtent l="0" t="0" r="0" b="0"/>
                  <wp:wrapTight wrapText="bothSides">
                    <wp:wrapPolygon edited="0">
                      <wp:start x="0" y="0"/>
                      <wp:lineTo x="0" y="21114"/>
                      <wp:lineTo x="21381" y="21114"/>
                      <wp:lineTo x="21381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759F" w:rsidRPr="009C1931">
              <w:rPr>
                <w:rFonts w:ascii="Montserrat" w:hAnsi="Montserrat" w:cs="Times New Roman"/>
                <w:sz w:val="28"/>
                <w:szCs w:val="28"/>
              </w:rPr>
              <w:t>Специальное педагогическое просвещение родителей (лиц их заменяющих) по вопросам оказания помощи несовершеннолетним в решении актуальных задач развития, социализации, учебных трудностей, проблем взаимоотношений.</w:t>
            </w:r>
          </w:p>
          <w:p w14:paraId="13D8257C" w14:textId="2A61B80E" w:rsidR="000E1BD0" w:rsidRDefault="000E1BD0" w:rsidP="000E1BD0">
            <w:pPr>
              <w:pStyle w:val="a3"/>
              <w:spacing w:before="120" w:after="120"/>
              <w:ind w:left="75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6622B8B2" w14:textId="77777777" w:rsidR="009C1931" w:rsidRDefault="009C1931" w:rsidP="000E1BD0">
            <w:pPr>
              <w:pStyle w:val="a3"/>
              <w:spacing w:before="120" w:after="120"/>
              <w:ind w:left="75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5D147CC6" w14:textId="77777777" w:rsidR="009C1931" w:rsidRPr="009C1931" w:rsidRDefault="009C1931" w:rsidP="000E1BD0">
            <w:pPr>
              <w:pStyle w:val="a3"/>
              <w:spacing w:before="120" w:after="120"/>
              <w:ind w:left="750"/>
              <w:jc w:val="both"/>
              <w:rPr>
                <w:rFonts w:ascii="Montserrat" w:hAnsi="Montserrat" w:cs="Times New Roman"/>
                <w:sz w:val="28"/>
                <w:szCs w:val="28"/>
              </w:rPr>
            </w:pPr>
          </w:p>
          <w:p w14:paraId="76039849" w14:textId="77777777" w:rsidR="00843759" w:rsidRDefault="0020759F" w:rsidP="000E5247">
            <w:pPr>
              <w:pStyle w:val="a3"/>
              <w:numPr>
                <w:ilvl w:val="0"/>
                <w:numId w:val="2"/>
              </w:numPr>
              <w:spacing w:before="120" w:after="120"/>
              <w:ind w:left="750"/>
              <w:rPr>
                <w:rFonts w:ascii="Montserrat" w:hAnsi="Montserrat" w:cs="Times New Roman"/>
                <w:sz w:val="28"/>
                <w:szCs w:val="28"/>
              </w:rPr>
            </w:pPr>
            <w:r w:rsidRPr="009C1931">
              <w:rPr>
                <w:rFonts w:ascii="Montserrat" w:hAnsi="Montserrat" w:cs="Times New Roman"/>
                <w:sz w:val="28"/>
                <w:szCs w:val="28"/>
              </w:rPr>
              <w:t>Социально-педагогическая защита прав и интересов ребенка (поддержка несовершеннолетних, нуждающихся в социальной защите (попавшие в трудную жизненную ситуацию, подвергающиеся насилию и агрессии со стороны взрослых, дети-инвалиды).</w:t>
            </w:r>
          </w:p>
          <w:p w14:paraId="02F618FE" w14:textId="75C91E51" w:rsidR="008134B9" w:rsidRPr="009C1931" w:rsidRDefault="00D76257" w:rsidP="00D76257">
            <w:pPr>
              <w:pStyle w:val="a3"/>
              <w:spacing w:before="120" w:after="120"/>
              <w:ind w:left="750"/>
              <w:jc w:val="center"/>
              <w:rPr>
                <w:rFonts w:ascii="Montserrat" w:hAnsi="Montserrat" w:cs="Times New Roman"/>
                <w:sz w:val="28"/>
                <w:szCs w:val="28"/>
              </w:rPr>
            </w:pPr>
            <w:r w:rsidRPr="00D76257">
              <w:rPr>
                <w:rFonts w:ascii="Montserrat" w:hAnsi="Montserrat" w:cs="Times New Roman"/>
                <w:sz w:val="28"/>
                <w:szCs w:val="28"/>
              </w:rPr>
              <w:drawing>
                <wp:inline distT="0" distB="0" distL="0" distR="0" wp14:anchorId="5ED6AFFE" wp14:editId="1488F09D">
                  <wp:extent cx="1215390" cy="1155191"/>
                  <wp:effectExtent l="0" t="0" r="0" b="0"/>
                  <wp:docPr id="3843567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5679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42" cy="116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721DF5" w14:textId="77777777" w:rsidR="0000379A" w:rsidRPr="00F122CD" w:rsidRDefault="0000379A" w:rsidP="001E3626">
      <w:pPr>
        <w:rPr>
          <w:rFonts w:ascii="Times New Roman" w:hAnsi="Times New Roman" w:cs="Times New Roman"/>
          <w:sz w:val="24"/>
          <w:szCs w:val="24"/>
        </w:rPr>
      </w:pPr>
    </w:p>
    <w:sectPr w:rsidR="0000379A" w:rsidRPr="00F122CD" w:rsidSect="0000379A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45F21"/>
    <w:multiLevelType w:val="hybridMultilevel"/>
    <w:tmpl w:val="853CC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A5824"/>
    <w:multiLevelType w:val="hybridMultilevel"/>
    <w:tmpl w:val="3FCAA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941797">
    <w:abstractNumId w:val="0"/>
  </w:num>
  <w:num w:numId="2" w16cid:durableId="74995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59A0"/>
    <w:rsid w:val="0000379A"/>
    <w:rsid w:val="0005229A"/>
    <w:rsid w:val="00091870"/>
    <w:rsid w:val="000E1BD0"/>
    <w:rsid w:val="000E5247"/>
    <w:rsid w:val="000F5441"/>
    <w:rsid w:val="001D0C0B"/>
    <w:rsid w:val="001D4659"/>
    <w:rsid w:val="001E3626"/>
    <w:rsid w:val="0020759F"/>
    <w:rsid w:val="002D477A"/>
    <w:rsid w:val="002F7CE1"/>
    <w:rsid w:val="003B59A0"/>
    <w:rsid w:val="003E04BA"/>
    <w:rsid w:val="003F2805"/>
    <w:rsid w:val="004D41D8"/>
    <w:rsid w:val="0053615B"/>
    <w:rsid w:val="005A46E3"/>
    <w:rsid w:val="005C5A08"/>
    <w:rsid w:val="005E2D13"/>
    <w:rsid w:val="006772ED"/>
    <w:rsid w:val="006B2403"/>
    <w:rsid w:val="008037EC"/>
    <w:rsid w:val="008134B9"/>
    <w:rsid w:val="00814B3B"/>
    <w:rsid w:val="00841329"/>
    <w:rsid w:val="00843759"/>
    <w:rsid w:val="008741CF"/>
    <w:rsid w:val="00980222"/>
    <w:rsid w:val="009A0809"/>
    <w:rsid w:val="009C1931"/>
    <w:rsid w:val="00A84A84"/>
    <w:rsid w:val="00B25B4E"/>
    <w:rsid w:val="00B34998"/>
    <w:rsid w:val="00B63E45"/>
    <w:rsid w:val="00B85251"/>
    <w:rsid w:val="00C65F47"/>
    <w:rsid w:val="00CA16AA"/>
    <w:rsid w:val="00D76257"/>
    <w:rsid w:val="00DE4BF4"/>
    <w:rsid w:val="00E146A8"/>
    <w:rsid w:val="00E65064"/>
    <w:rsid w:val="00F122CD"/>
    <w:rsid w:val="00F12EB7"/>
    <w:rsid w:val="00F26775"/>
    <w:rsid w:val="00F67660"/>
    <w:rsid w:val="00FA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B9D9C"/>
  <w15:docId w15:val="{781A668F-9215-4CFB-AAEA-8277E8C7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CD"/>
    <w:pPr>
      <w:ind w:left="720"/>
      <w:contextualSpacing/>
    </w:pPr>
  </w:style>
  <w:style w:type="table" w:styleId="a4">
    <w:name w:val="Table Grid"/>
    <w:basedOn w:val="a1"/>
    <w:uiPriority w:val="39"/>
    <w:rsid w:val="0000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0379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_konsultant_borzya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E65EE-E52A-404B-ACD1-EEDA23D8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</cp:lastModifiedBy>
  <cp:revision>17</cp:revision>
  <cp:lastPrinted>2024-09-20T01:21:00Z</cp:lastPrinted>
  <dcterms:created xsi:type="dcterms:W3CDTF">2024-07-17T07:00:00Z</dcterms:created>
  <dcterms:modified xsi:type="dcterms:W3CDTF">2025-04-01T05:44:00Z</dcterms:modified>
</cp:coreProperties>
</file>